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7567" w14:textId="77777777" w:rsidR="00D6418E" w:rsidRPr="00D6418E" w:rsidRDefault="00D6418E" w:rsidP="00BE145A">
      <w:pPr>
        <w:spacing w:after="0"/>
        <w:jc w:val="center"/>
        <w:rPr>
          <w:rFonts w:cstheme="minorHAnsi"/>
          <w:b/>
          <w:sz w:val="16"/>
          <w:szCs w:val="16"/>
        </w:rPr>
      </w:pPr>
    </w:p>
    <w:p w14:paraId="63B8131B" w14:textId="7ACED2A1" w:rsidR="00F43FC5" w:rsidRDefault="007C4567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05D7AFBD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FC5" w:rsidRPr="001C233D">
        <w:rPr>
          <w:rFonts w:cstheme="minorHAnsi"/>
          <w:b/>
          <w:sz w:val="26"/>
          <w:szCs w:val="26"/>
        </w:rPr>
        <w:t>MESTSKÝ ÚRAD</w:t>
      </w:r>
      <w:r w:rsidR="001C233D" w:rsidRPr="001C233D">
        <w:rPr>
          <w:rFonts w:cstheme="minorHAnsi"/>
          <w:b/>
          <w:sz w:val="26"/>
          <w:szCs w:val="26"/>
        </w:rPr>
        <w:t xml:space="preserve">, </w:t>
      </w:r>
      <w:r w:rsidR="0061006D" w:rsidRPr="001C233D">
        <w:rPr>
          <w:rFonts w:cstheme="minorHAnsi"/>
          <w:b/>
          <w:sz w:val="26"/>
          <w:szCs w:val="26"/>
        </w:rPr>
        <w:t>Odbor sociálnych vecí</w:t>
      </w:r>
    </w:p>
    <w:p w14:paraId="63A488C3" w14:textId="70ECE1CB" w:rsidR="00C426E6" w:rsidRPr="001C233D" w:rsidRDefault="00C426E6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Oddelenie služieb dlhodobej starostlivosti</w:t>
      </w:r>
    </w:p>
    <w:p w14:paraId="530834A1" w14:textId="77777777" w:rsidR="00F43FC5" w:rsidRPr="00D6418E" w:rsidRDefault="00F43FC5" w:rsidP="00BE145A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779C87A" w14:textId="7204DD13" w:rsidR="005C0731" w:rsidRPr="00D20A59" w:rsidRDefault="00111B44" w:rsidP="00A27F6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ÚKONY</w:t>
      </w:r>
      <w:r w:rsidR="00A27F60">
        <w:rPr>
          <w:rFonts w:asciiTheme="minorHAnsi" w:hAnsiTheme="minorHAnsi" w:cstheme="minorHAnsi"/>
          <w:b/>
          <w:sz w:val="36"/>
          <w:szCs w:val="22"/>
        </w:rPr>
        <w:t xml:space="preserve"> A DOHĽAD V RÁMCI POMOCI PRI ODKÁZANOSTI FYZICKEJ OSOBY NA POMOC INEJ FYZICKEJ OSOBY</w:t>
      </w:r>
    </w:p>
    <w:p w14:paraId="260CBE06" w14:textId="77777777" w:rsidR="005C0731" w:rsidRDefault="005C0731" w:rsidP="005C073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DD758E" w14:textId="5DD6E78B" w:rsidR="005C0731" w:rsidRPr="005815D9" w:rsidRDefault="005C0731" w:rsidP="00305F5B">
      <w:pPr>
        <w:pStyle w:val="Standard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15D9">
        <w:rPr>
          <w:rFonts w:asciiTheme="minorHAnsi" w:hAnsiTheme="minorHAnsi" w:cstheme="minorHAnsi"/>
          <w:b/>
          <w:sz w:val="22"/>
          <w:szCs w:val="22"/>
        </w:rPr>
        <w:t>Meno</w:t>
      </w:r>
      <w:r w:rsidR="006D3EA9">
        <w:rPr>
          <w:rFonts w:asciiTheme="minorHAnsi" w:hAnsiTheme="minorHAnsi" w:cstheme="minorHAnsi"/>
          <w:b/>
          <w:sz w:val="22"/>
          <w:szCs w:val="22"/>
        </w:rPr>
        <w:t xml:space="preserve"> a </w:t>
      </w:r>
      <w:r w:rsidRPr="005815D9">
        <w:rPr>
          <w:rFonts w:asciiTheme="minorHAnsi" w:hAnsiTheme="minorHAnsi" w:cstheme="minorHAnsi"/>
          <w:b/>
          <w:sz w:val="22"/>
          <w:szCs w:val="22"/>
        </w:rPr>
        <w:t xml:space="preserve">priezvisko: </w:t>
      </w:r>
      <w:r w:rsidRPr="005815D9">
        <w:rPr>
          <w:rFonts w:asciiTheme="minorHAnsi" w:hAnsiTheme="minorHAnsi" w:cstheme="minorHAnsi"/>
          <w:sz w:val="22"/>
          <w:szCs w:val="22"/>
        </w:rPr>
        <w:t>...............</w:t>
      </w:r>
      <w:r w:rsidR="004301DA">
        <w:rPr>
          <w:rFonts w:asciiTheme="minorHAnsi" w:hAnsiTheme="minorHAnsi" w:cstheme="minorHAnsi"/>
          <w:sz w:val="22"/>
          <w:szCs w:val="22"/>
        </w:rPr>
        <w:t>.....</w:t>
      </w:r>
      <w:r w:rsidRPr="005815D9">
        <w:rPr>
          <w:rFonts w:asciiTheme="minorHAnsi" w:hAnsiTheme="minorHAnsi" w:cstheme="minorHAnsi"/>
          <w:sz w:val="22"/>
          <w:szCs w:val="22"/>
        </w:rPr>
        <w:t>.....................</w:t>
      </w:r>
      <w:r w:rsidR="00F05BBC">
        <w:rPr>
          <w:rFonts w:asciiTheme="minorHAnsi" w:hAnsiTheme="minorHAnsi" w:cstheme="minorHAnsi"/>
          <w:sz w:val="22"/>
          <w:szCs w:val="22"/>
        </w:rPr>
        <w:t>...........</w:t>
      </w:r>
      <w:r w:rsidRPr="005815D9">
        <w:rPr>
          <w:rFonts w:asciiTheme="minorHAnsi" w:hAnsiTheme="minorHAnsi" w:cstheme="minorHAnsi"/>
          <w:sz w:val="22"/>
          <w:szCs w:val="22"/>
        </w:rPr>
        <w:t>........................................................................</w:t>
      </w:r>
    </w:p>
    <w:p w14:paraId="55F38F65" w14:textId="77777777" w:rsidR="005C0731" w:rsidRPr="00AB2A9F" w:rsidRDefault="005C0731" w:rsidP="005C0731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D0F07E" w14:textId="2E379F4F" w:rsidR="005C0731" w:rsidRPr="00557ADB" w:rsidRDefault="00F028A6" w:rsidP="000947D1">
      <w:pPr>
        <w:pStyle w:val="Standard"/>
        <w:numPr>
          <w:ilvl w:val="0"/>
          <w:numId w:val="12"/>
        </w:numPr>
        <w:tabs>
          <w:tab w:val="left" w:pos="5387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7B6BC2">
        <w:rPr>
          <w:rFonts w:asciiTheme="minorHAnsi" w:hAnsiTheme="minorHAnsi" w:cstheme="minorHAnsi"/>
          <w:sz w:val="22"/>
          <w:szCs w:val="22"/>
        </w:rPr>
        <w:t>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19A70863" w14:textId="77777777" w:rsidR="005C0731" w:rsidRPr="00220A5B" w:rsidRDefault="005C0731" w:rsidP="005C073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F9861F" w14:textId="74DF6B2F" w:rsidR="005C0731" w:rsidRPr="00DF1E8B" w:rsidRDefault="005C0731" w:rsidP="0034653F">
      <w:pPr>
        <w:pStyle w:val="Standard"/>
        <w:numPr>
          <w:ilvl w:val="0"/>
          <w:numId w:val="12"/>
        </w:numPr>
        <w:tabs>
          <w:tab w:val="left" w:pos="7371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Pr="007C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</w:t>
      </w:r>
    </w:p>
    <w:p w14:paraId="7437E54D" w14:textId="77777777" w:rsidR="00DF1E8B" w:rsidRDefault="00DF1E8B" w:rsidP="00256E8C">
      <w:pPr>
        <w:pStyle w:val="Odsekzoznamu"/>
        <w:spacing w:after="0"/>
        <w:ind w:left="0"/>
        <w:rPr>
          <w:rFonts w:cstheme="minorHAnsi"/>
          <w:b/>
        </w:rPr>
      </w:pPr>
    </w:p>
    <w:p w14:paraId="3A1FE243" w14:textId="2495DD68" w:rsidR="00DF1E8B" w:rsidRPr="002B7905" w:rsidRDefault="002B7905" w:rsidP="0034653F">
      <w:pPr>
        <w:pStyle w:val="Standard"/>
        <w:numPr>
          <w:ilvl w:val="0"/>
          <w:numId w:val="12"/>
        </w:numPr>
        <w:tabs>
          <w:tab w:val="left" w:pos="7371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2B7905">
        <w:rPr>
          <w:rFonts w:asciiTheme="minorHAnsi" w:hAnsiTheme="minorHAnsi" w:cstheme="minorHAnsi"/>
          <w:b/>
          <w:sz w:val="22"/>
          <w:szCs w:val="22"/>
        </w:rPr>
        <w:t xml:space="preserve">tupeň odkázanosti na pomoc inej fyzickej osoby </w:t>
      </w:r>
      <w:r w:rsidRPr="002B7905">
        <w:rPr>
          <w:rFonts w:asciiTheme="minorHAnsi" w:hAnsiTheme="minorHAnsi" w:cstheme="minorHAnsi"/>
          <w:bCs/>
          <w:sz w:val="22"/>
          <w:szCs w:val="22"/>
        </w:rPr>
        <w:t>................</w:t>
      </w:r>
    </w:p>
    <w:p w14:paraId="685CFBC4" w14:textId="77777777" w:rsidR="002B7905" w:rsidRDefault="002B7905" w:rsidP="00BA4B0B">
      <w:pPr>
        <w:pStyle w:val="Odsekzoznamu"/>
        <w:spacing w:after="0"/>
        <w:ind w:left="0"/>
        <w:rPr>
          <w:rFonts w:cstheme="minorHAnsi"/>
          <w:bCs/>
        </w:rPr>
      </w:pPr>
    </w:p>
    <w:p w14:paraId="245B9482" w14:textId="10862B91" w:rsidR="002B7905" w:rsidRPr="007E455A" w:rsidRDefault="00E652F8" w:rsidP="0034653F">
      <w:pPr>
        <w:pStyle w:val="Standard"/>
        <w:numPr>
          <w:ilvl w:val="0"/>
          <w:numId w:val="12"/>
        </w:numPr>
        <w:tabs>
          <w:tab w:val="left" w:pos="7371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455A">
        <w:rPr>
          <w:rFonts w:asciiTheme="minorHAnsi" w:hAnsiTheme="minorHAnsi" w:cstheme="minorHAnsi"/>
          <w:b/>
          <w:sz w:val="22"/>
          <w:szCs w:val="22"/>
        </w:rPr>
        <w:t>Priemerný rozsah odkázanosti</w:t>
      </w:r>
      <w:r w:rsidR="008E7DEF">
        <w:rPr>
          <w:rFonts w:asciiTheme="minorHAnsi" w:hAnsiTheme="minorHAnsi" w:cstheme="minorHAnsi"/>
          <w:b/>
          <w:sz w:val="22"/>
          <w:szCs w:val="22"/>
        </w:rPr>
        <w:t>:</w:t>
      </w:r>
      <w:r w:rsidRPr="00E652F8">
        <w:rPr>
          <w:rFonts w:asciiTheme="minorHAnsi" w:hAnsiTheme="minorHAnsi" w:cstheme="minorHAnsi"/>
          <w:bCs/>
          <w:sz w:val="22"/>
          <w:szCs w:val="22"/>
        </w:rPr>
        <w:t xml:space="preserve"> …................... h/deň (</w:t>
      </w:r>
      <w:r w:rsidR="007E455A" w:rsidRPr="00E652F8">
        <w:rPr>
          <w:rFonts w:asciiTheme="minorHAnsi" w:hAnsiTheme="minorHAnsi" w:cstheme="minorHAnsi"/>
          <w:bCs/>
          <w:sz w:val="22"/>
          <w:szCs w:val="22"/>
        </w:rPr>
        <w:t>…...................</w:t>
      </w:r>
      <w:r w:rsidRPr="00E652F8">
        <w:rPr>
          <w:rFonts w:asciiTheme="minorHAnsi" w:hAnsiTheme="minorHAnsi" w:cstheme="minorHAnsi"/>
          <w:bCs/>
          <w:sz w:val="22"/>
          <w:szCs w:val="22"/>
        </w:rPr>
        <w:t xml:space="preserve"> h/mesiac)</w:t>
      </w:r>
    </w:p>
    <w:p w14:paraId="2DA8356C" w14:textId="60A5453A" w:rsidR="005C0731" w:rsidRDefault="005C0731" w:rsidP="00350A1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2E82C2" w14:textId="0EA90955" w:rsidR="00424519" w:rsidRDefault="00424519" w:rsidP="002D5C84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A13">
        <w:rPr>
          <w:rFonts w:asciiTheme="minorHAnsi" w:hAnsiTheme="minorHAnsi" w:cstheme="minorHAnsi"/>
          <w:bCs/>
          <w:sz w:val="22"/>
          <w:szCs w:val="22"/>
        </w:rPr>
        <w:t>V prílohe č. 4 zákona č. 448/2008 Z. z. o sociálnych službách a</w:t>
      </w:r>
      <w:r w:rsidR="008D01D8" w:rsidRPr="00350A13">
        <w:rPr>
          <w:rFonts w:asciiTheme="minorHAnsi" w:hAnsiTheme="minorHAnsi" w:cstheme="minorHAnsi"/>
          <w:bCs/>
          <w:sz w:val="22"/>
          <w:szCs w:val="22"/>
        </w:rPr>
        <w:t> </w:t>
      </w:r>
      <w:r w:rsidRPr="00350A13">
        <w:rPr>
          <w:rFonts w:asciiTheme="minorHAnsi" w:hAnsiTheme="minorHAnsi" w:cstheme="minorHAnsi"/>
          <w:bCs/>
          <w:sz w:val="22"/>
          <w:szCs w:val="22"/>
        </w:rPr>
        <w:t>o</w:t>
      </w:r>
      <w:r w:rsidR="008D01D8" w:rsidRPr="00350A13">
        <w:rPr>
          <w:rFonts w:asciiTheme="minorHAnsi" w:hAnsiTheme="minorHAnsi" w:cstheme="minorHAnsi"/>
          <w:bCs/>
          <w:sz w:val="22"/>
          <w:szCs w:val="22"/>
        </w:rPr>
        <w:t> </w:t>
      </w:r>
      <w:r w:rsidRPr="00350A13">
        <w:rPr>
          <w:rFonts w:asciiTheme="minorHAnsi" w:hAnsiTheme="minorHAnsi" w:cstheme="minorHAnsi"/>
          <w:bCs/>
          <w:sz w:val="22"/>
          <w:szCs w:val="22"/>
        </w:rPr>
        <w:t>zmene a</w:t>
      </w:r>
      <w:r w:rsidR="008D01D8" w:rsidRPr="00350A13">
        <w:rPr>
          <w:rFonts w:asciiTheme="minorHAnsi" w:hAnsiTheme="minorHAnsi" w:cstheme="minorHAnsi"/>
          <w:bCs/>
          <w:sz w:val="22"/>
          <w:szCs w:val="22"/>
        </w:rPr>
        <w:t> </w:t>
      </w:r>
      <w:r w:rsidRPr="00350A13">
        <w:rPr>
          <w:rFonts w:asciiTheme="minorHAnsi" w:hAnsiTheme="minorHAnsi" w:cstheme="minorHAnsi"/>
          <w:bCs/>
          <w:sz w:val="22"/>
          <w:szCs w:val="22"/>
        </w:rPr>
        <w:t>doplnení zákona č. 455/1991 Zb. o</w:t>
      </w:r>
      <w:r w:rsidR="008D01D8" w:rsidRPr="00350A13">
        <w:rPr>
          <w:rFonts w:asciiTheme="minorHAnsi" w:hAnsiTheme="minorHAnsi" w:cstheme="minorHAnsi"/>
          <w:bCs/>
          <w:sz w:val="22"/>
          <w:szCs w:val="22"/>
        </w:rPr>
        <w:t> </w:t>
      </w:r>
      <w:r w:rsidRPr="00350A13">
        <w:rPr>
          <w:rFonts w:asciiTheme="minorHAnsi" w:hAnsiTheme="minorHAnsi" w:cstheme="minorHAnsi"/>
          <w:bCs/>
          <w:sz w:val="22"/>
          <w:szCs w:val="22"/>
        </w:rPr>
        <w:t>živnostenskom podnikaní (živnostenský zákon) v</w:t>
      </w:r>
      <w:r w:rsidR="008D01D8" w:rsidRPr="00350A13">
        <w:rPr>
          <w:rFonts w:asciiTheme="minorHAnsi" w:hAnsiTheme="minorHAnsi" w:cstheme="minorHAnsi"/>
          <w:bCs/>
          <w:sz w:val="22"/>
          <w:szCs w:val="22"/>
        </w:rPr>
        <w:t> </w:t>
      </w:r>
      <w:r w:rsidRPr="00350A13">
        <w:rPr>
          <w:rFonts w:asciiTheme="minorHAnsi" w:hAnsiTheme="minorHAnsi" w:cstheme="minorHAnsi"/>
          <w:bCs/>
          <w:sz w:val="22"/>
          <w:szCs w:val="22"/>
        </w:rPr>
        <w:t>znení neskorších predpisov sú upravené sebaobslužné úkony, úkony starostlivosti o</w:t>
      </w:r>
      <w:r w:rsidR="00F75214">
        <w:rPr>
          <w:rFonts w:asciiTheme="minorHAnsi" w:hAnsiTheme="minorHAnsi" w:cstheme="minorHAnsi"/>
          <w:bCs/>
          <w:sz w:val="22"/>
          <w:szCs w:val="22"/>
        </w:rPr>
        <w:t xml:space="preserve"> svoju </w:t>
      </w:r>
      <w:r w:rsidRPr="00350A13">
        <w:rPr>
          <w:rFonts w:asciiTheme="minorHAnsi" w:hAnsiTheme="minorHAnsi" w:cstheme="minorHAnsi"/>
          <w:bCs/>
          <w:sz w:val="22"/>
          <w:szCs w:val="22"/>
        </w:rPr>
        <w:t>domácnosť</w:t>
      </w:r>
      <w:r w:rsidR="007812EB">
        <w:rPr>
          <w:rFonts w:asciiTheme="minorHAnsi" w:hAnsiTheme="minorHAnsi" w:cstheme="minorHAnsi"/>
          <w:bCs/>
          <w:sz w:val="22"/>
          <w:szCs w:val="22"/>
        </w:rPr>
        <w:t>,</w:t>
      </w:r>
      <w:r w:rsidR="00350A13" w:rsidRPr="00350A13">
        <w:rPr>
          <w:rFonts w:asciiTheme="minorHAnsi" w:hAnsiTheme="minorHAnsi" w:cstheme="minorHAnsi"/>
          <w:bCs/>
          <w:sz w:val="22"/>
          <w:szCs w:val="22"/>
        </w:rPr>
        <w:t> </w:t>
      </w:r>
      <w:r w:rsidRPr="00350A13">
        <w:rPr>
          <w:rFonts w:asciiTheme="minorHAnsi" w:hAnsiTheme="minorHAnsi" w:cstheme="minorHAnsi"/>
          <w:bCs/>
          <w:sz w:val="22"/>
          <w:szCs w:val="22"/>
        </w:rPr>
        <w:t>základné sociálne aktivity</w:t>
      </w:r>
      <w:r w:rsidR="007812EB">
        <w:rPr>
          <w:rFonts w:asciiTheme="minorHAnsi" w:hAnsiTheme="minorHAnsi" w:cstheme="minorHAnsi"/>
          <w:bCs/>
          <w:sz w:val="22"/>
          <w:szCs w:val="22"/>
        </w:rPr>
        <w:t xml:space="preserve"> a dohľad</w:t>
      </w:r>
      <w:r w:rsidRPr="00350A13">
        <w:rPr>
          <w:rFonts w:asciiTheme="minorHAnsi" w:hAnsiTheme="minorHAnsi" w:cstheme="minorHAnsi"/>
          <w:bCs/>
          <w:sz w:val="22"/>
          <w:szCs w:val="22"/>
        </w:rPr>
        <w:t xml:space="preserve"> nasledovne:</w:t>
      </w:r>
    </w:p>
    <w:p w14:paraId="33637054" w14:textId="4573EF04" w:rsidR="004818E4" w:rsidRDefault="004818E4" w:rsidP="00B054F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06F49D" w14:textId="6D30A9C6" w:rsidR="004818E4" w:rsidRPr="004211CB" w:rsidRDefault="004818E4" w:rsidP="002D5C84">
      <w:pPr>
        <w:pStyle w:val="Standard"/>
        <w:tabs>
          <w:tab w:val="left" w:pos="284"/>
        </w:tabs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211CB">
        <w:rPr>
          <w:rFonts w:asciiTheme="minorHAnsi" w:hAnsiTheme="minorHAnsi" w:cstheme="minorHAnsi"/>
          <w:b/>
          <w:sz w:val="28"/>
          <w:szCs w:val="28"/>
        </w:rPr>
        <w:t>1)</w:t>
      </w:r>
      <w:r w:rsidR="00E71751">
        <w:rPr>
          <w:rFonts w:asciiTheme="minorHAnsi" w:hAnsiTheme="minorHAnsi" w:cstheme="minorHAnsi"/>
          <w:b/>
          <w:sz w:val="28"/>
          <w:szCs w:val="28"/>
        </w:rPr>
        <w:tab/>
      </w:r>
      <w:r w:rsidRPr="004211CB">
        <w:rPr>
          <w:rFonts w:asciiTheme="minorHAnsi" w:hAnsiTheme="minorHAnsi" w:cstheme="minorHAnsi"/>
          <w:b/>
          <w:sz w:val="28"/>
          <w:szCs w:val="28"/>
        </w:rPr>
        <w:t>Sebaobslužné úkony</w:t>
      </w:r>
    </w:p>
    <w:p w14:paraId="5EE2F5F6" w14:textId="52552CC1" w:rsidR="004818E4" w:rsidRPr="004211CB" w:rsidRDefault="004818E4" w:rsidP="002D5C84">
      <w:pPr>
        <w:pStyle w:val="Standard"/>
        <w:spacing w:after="24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11CB">
        <w:rPr>
          <w:rFonts w:asciiTheme="minorHAnsi" w:hAnsiTheme="minorHAnsi" w:cstheme="minorHAnsi"/>
          <w:b/>
          <w:sz w:val="22"/>
          <w:szCs w:val="22"/>
        </w:rPr>
        <w:t>a)</w:t>
      </w:r>
      <w:r w:rsidR="00E71751">
        <w:rPr>
          <w:rFonts w:asciiTheme="minorHAnsi" w:hAnsiTheme="minorHAnsi" w:cstheme="minorHAnsi"/>
          <w:b/>
          <w:sz w:val="22"/>
          <w:szCs w:val="22"/>
        </w:rPr>
        <w:tab/>
      </w:r>
      <w:r w:rsidRPr="004211CB">
        <w:rPr>
          <w:rFonts w:asciiTheme="minorHAnsi" w:hAnsiTheme="minorHAnsi" w:cstheme="minorHAnsi"/>
          <w:b/>
          <w:sz w:val="22"/>
          <w:szCs w:val="22"/>
        </w:rPr>
        <w:t>Hygiena</w:t>
      </w:r>
    </w:p>
    <w:p w14:paraId="4402D0C8" w14:textId="7236E7E4" w:rsidR="004818E4" w:rsidRPr="004818E4" w:rsidRDefault="00000000" w:rsidP="000A5DB7">
      <w:pPr>
        <w:pStyle w:val="Standard"/>
        <w:tabs>
          <w:tab w:val="left" w:pos="709"/>
          <w:tab w:val="right" w:pos="907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BE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63FDE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74A5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1.</w:t>
      </w:r>
      <w:r w:rsidR="007774A5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osobná hygiena</w:t>
      </w:r>
    </w:p>
    <w:p w14:paraId="3B107082" w14:textId="3FD1FD00" w:rsidR="004818E4" w:rsidRPr="004818E4" w:rsidRDefault="006C11D9" w:rsidP="006629E1">
      <w:pPr>
        <w:pStyle w:val="Standard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–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 xml:space="preserve"> hygienická starostlivosť o</w:t>
      </w:r>
      <w:r w:rsidR="007A3CFB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jednotlivé časti tela: ruky, tvár, zuby, nechty (holenie, česanie, umývanie, make-up, odličovanie, strihanie nechtov na rukách a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nohách, aplikácia krémov, mastí, prípadne medikamentov)</w:t>
      </w:r>
    </w:p>
    <w:p w14:paraId="00B8FBA1" w14:textId="7B051ADC" w:rsidR="004818E4" w:rsidRPr="004818E4" w:rsidRDefault="00000000" w:rsidP="00667867">
      <w:pPr>
        <w:pStyle w:val="Standard"/>
        <w:tabs>
          <w:tab w:val="left" w:pos="709"/>
          <w:tab w:val="right" w:pos="907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2963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9E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629E1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29E1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2.</w:t>
      </w:r>
      <w:r w:rsidR="00FC0DB7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celkový kúpeľ</w:t>
      </w:r>
    </w:p>
    <w:p w14:paraId="5399FF24" w14:textId="3B1E81A7" w:rsidR="004818E4" w:rsidRPr="004818E4" w:rsidRDefault="006C11D9" w:rsidP="00667867">
      <w:pPr>
        <w:pStyle w:val="Standard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–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 xml:space="preserve"> hygienická starostlivosť o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celé telo vo vani, prípadne v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sprche s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umytím vlasov (celkový kúpeľ sa vykonáva vždy vo vani alebo v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sprchovacom kúte)</w:t>
      </w:r>
    </w:p>
    <w:p w14:paraId="55DDF600" w14:textId="453382D5" w:rsidR="004818E4" w:rsidRPr="004818E4" w:rsidRDefault="006C11D9" w:rsidP="002D5C84">
      <w:pPr>
        <w:pStyle w:val="Standard"/>
        <w:spacing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–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 xml:space="preserve"> u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imobilných klientov sa celkový kúpeľ vykonáva na lôžku klienta z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dôvodu rizika úrazu</w:t>
      </w:r>
    </w:p>
    <w:p w14:paraId="3F332ED9" w14:textId="50C606DF" w:rsidR="004818E4" w:rsidRPr="0042496C" w:rsidRDefault="004818E4" w:rsidP="002D5C84">
      <w:pPr>
        <w:pStyle w:val="Standard"/>
        <w:spacing w:after="24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496C">
        <w:rPr>
          <w:rFonts w:asciiTheme="minorHAnsi" w:hAnsiTheme="minorHAnsi" w:cstheme="minorHAnsi"/>
          <w:b/>
          <w:sz w:val="22"/>
          <w:szCs w:val="22"/>
        </w:rPr>
        <w:t>b)</w:t>
      </w:r>
      <w:r w:rsidR="007D3837" w:rsidRPr="0042496C">
        <w:rPr>
          <w:rFonts w:asciiTheme="minorHAnsi" w:hAnsiTheme="minorHAnsi" w:cstheme="minorHAnsi"/>
          <w:b/>
          <w:sz w:val="22"/>
          <w:szCs w:val="22"/>
        </w:rPr>
        <w:tab/>
      </w:r>
      <w:r w:rsidRPr="0042496C">
        <w:rPr>
          <w:rFonts w:asciiTheme="minorHAnsi" w:hAnsiTheme="minorHAnsi" w:cstheme="minorHAnsi"/>
          <w:b/>
          <w:sz w:val="22"/>
          <w:szCs w:val="22"/>
        </w:rPr>
        <w:t>Stravovanie a dodržiavanie pitného režimu</w:t>
      </w:r>
    </w:p>
    <w:p w14:paraId="2999144C" w14:textId="273A73BA" w:rsidR="004818E4" w:rsidRPr="004818E4" w:rsidRDefault="00000000" w:rsidP="00D12CE3">
      <w:pPr>
        <w:pStyle w:val="Standard"/>
        <w:tabs>
          <w:tab w:val="left" w:pos="708"/>
          <w:tab w:val="left" w:pos="1416"/>
          <w:tab w:val="right" w:pos="9070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235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1.</w:t>
      </w:r>
      <w:r w:rsidR="003A15C9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porciovanie stravy</w:t>
      </w:r>
    </w:p>
    <w:p w14:paraId="70AC7CCD" w14:textId="1DBA0C5F" w:rsidR="004818E4" w:rsidRPr="004818E4" w:rsidRDefault="00000000" w:rsidP="00D12CE3">
      <w:pPr>
        <w:pStyle w:val="Standard"/>
        <w:tabs>
          <w:tab w:val="left" w:pos="708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8393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2.</w:t>
      </w:r>
      <w:r w:rsidR="003A15C9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obsluha (prinesenie stravy a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nápoja na dosah klienta)</w:t>
      </w:r>
    </w:p>
    <w:p w14:paraId="243CB278" w14:textId="5520361C" w:rsidR="004818E4" w:rsidRPr="004818E4" w:rsidRDefault="00000000" w:rsidP="002D5C84">
      <w:pPr>
        <w:pStyle w:val="Standard"/>
        <w:tabs>
          <w:tab w:val="left" w:pos="708"/>
        </w:tabs>
        <w:spacing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364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3.</w:t>
      </w:r>
      <w:r w:rsidR="003A15C9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kŕmenie a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pomoc pri pití</w:t>
      </w:r>
    </w:p>
    <w:p w14:paraId="479771F2" w14:textId="1FD79128" w:rsidR="004818E4" w:rsidRPr="0042496C" w:rsidRDefault="004818E4" w:rsidP="002D5C84">
      <w:pPr>
        <w:pStyle w:val="Standard"/>
        <w:spacing w:after="24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496C">
        <w:rPr>
          <w:rFonts w:asciiTheme="minorHAnsi" w:hAnsiTheme="minorHAnsi" w:cstheme="minorHAnsi"/>
          <w:b/>
          <w:sz w:val="22"/>
          <w:szCs w:val="22"/>
        </w:rPr>
        <w:t>c)</w:t>
      </w:r>
      <w:r w:rsidR="003A15C9" w:rsidRPr="0042496C">
        <w:rPr>
          <w:rFonts w:asciiTheme="minorHAnsi" w:hAnsiTheme="minorHAnsi" w:cstheme="minorHAnsi"/>
          <w:b/>
          <w:sz w:val="22"/>
          <w:szCs w:val="22"/>
        </w:rPr>
        <w:tab/>
      </w:r>
      <w:r w:rsidRPr="0042496C">
        <w:rPr>
          <w:rFonts w:asciiTheme="minorHAnsi" w:hAnsiTheme="minorHAnsi" w:cstheme="minorHAnsi"/>
          <w:b/>
          <w:sz w:val="22"/>
          <w:szCs w:val="22"/>
        </w:rPr>
        <w:t>Vyprázdňovanie močového mechúra a</w:t>
      </w:r>
      <w:r w:rsidR="00C52100">
        <w:rPr>
          <w:rFonts w:asciiTheme="minorHAnsi" w:hAnsiTheme="minorHAnsi" w:cstheme="minorHAnsi"/>
          <w:b/>
          <w:sz w:val="22"/>
          <w:szCs w:val="22"/>
        </w:rPr>
        <w:t> </w:t>
      </w:r>
      <w:r w:rsidRPr="0042496C">
        <w:rPr>
          <w:rFonts w:asciiTheme="minorHAnsi" w:hAnsiTheme="minorHAnsi" w:cstheme="minorHAnsi"/>
          <w:b/>
          <w:sz w:val="22"/>
          <w:szCs w:val="22"/>
        </w:rPr>
        <w:t>hrubého čreva</w:t>
      </w:r>
    </w:p>
    <w:p w14:paraId="17FB2E47" w14:textId="2C00DC16" w:rsidR="004818E4" w:rsidRPr="004818E4" w:rsidRDefault="00000000" w:rsidP="004E19FF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1790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1.</w:t>
      </w:r>
      <w:r w:rsidR="003A15C9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sprievod na toaletu</w:t>
      </w:r>
    </w:p>
    <w:p w14:paraId="1A2B19B6" w14:textId="0D766447" w:rsidR="004818E4" w:rsidRPr="004818E4" w:rsidRDefault="00000000" w:rsidP="004E19FF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80050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2.</w:t>
      </w:r>
      <w:r w:rsidR="003A15C9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pomoc pri vyzliekaní a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obliekaní</w:t>
      </w:r>
    </w:p>
    <w:p w14:paraId="02860C46" w14:textId="5D6B20DF" w:rsidR="004818E4" w:rsidRPr="004818E4" w:rsidRDefault="00000000" w:rsidP="004E19FF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0208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3.</w:t>
      </w:r>
      <w:r w:rsidR="003A15C9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účelná očista po toalete</w:t>
      </w:r>
    </w:p>
    <w:p w14:paraId="6B9192E6" w14:textId="7376CA81" w:rsidR="004818E4" w:rsidRPr="004818E4" w:rsidRDefault="00000000" w:rsidP="004E19FF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474917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4.</w:t>
      </w:r>
      <w:r w:rsidR="003A15C9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sprievod z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toalety</w:t>
      </w:r>
    </w:p>
    <w:p w14:paraId="4ABD679C" w14:textId="432F1973" w:rsidR="004818E4" w:rsidRPr="004818E4" w:rsidRDefault="00000000" w:rsidP="004E19FF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585948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5.</w:t>
      </w:r>
      <w:r w:rsidR="003A15C9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podanie podložnej misy alebo močovej fľaše s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následným očistením</w:t>
      </w:r>
    </w:p>
    <w:p w14:paraId="5F3CA55C" w14:textId="5EE33860" w:rsidR="004818E4" w:rsidRDefault="00000000" w:rsidP="002D5C84">
      <w:pPr>
        <w:pStyle w:val="Standard"/>
        <w:tabs>
          <w:tab w:val="left" w:pos="709"/>
        </w:tabs>
        <w:spacing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3146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A5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6.</w:t>
      </w:r>
      <w:r w:rsidR="00607ABE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ochrana osobnej a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posteľnej bielizne pred znečistením (nasadenie a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výmena plienky)</w:t>
      </w:r>
    </w:p>
    <w:p w14:paraId="34A0A485" w14:textId="4E3E7609" w:rsidR="004818E4" w:rsidRPr="0042496C" w:rsidRDefault="004818E4" w:rsidP="002D5C84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496C">
        <w:rPr>
          <w:rFonts w:asciiTheme="minorHAnsi" w:hAnsiTheme="minorHAnsi" w:cstheme="minorHAnsi"/>
          <w:b/>
          <w:sz w:val="22"/>
          <w:szCs w:val="22"/>
        </w:rPr>
        <w:t>d)</w:t>
      </w:r>
      <w:r w:rsidR="002D5C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496C">
        <w:rPr>
          <w:rFonts w:asciiTheme="minorHAnsi" w:hAnsiTheme="minorHAnsi" w:cstheme="minorHAnsi"/>
          <w:b/>
          <w:sz w:val="22"/>
          <w:szCs w:val="22"/>
        </w:rPr>
        <w:t>Obliekanie a</w:t>
      </w:r>
      <w:r w:rsidR="00C52100">
        <w:rPr>
          <w:rFonts w:asciiTheme="minorHAnsi" w:hAnsiTheme="minorHAnsi" w:cstheme="minorHAnsi"/>
          <w:b/>
          <w:sz w:val="22"/>
          <w:szCs w:val="22"/>
        </w:rPr>
        <w:t> </w:t>
      </w:r>
      <w:r w:rsidRPr="0042496C">
        <w:rPr>
          <w:rFonts w:asciiTheme="minorHAnsi" w:hAnsiTheme="minorHAnsi" w:cstheme="minorHAnsi"/>
          <w:b/>
          <w:sz w:val="22"/>
          <w:szCs w:val="22"/>
        </w:rPr>
        <w:t>vyzliekanie</w:t>
      </w:r>
    </w:p>
    <w:p w14:paraId="11D463F3" w14:textId="65FCA6E0" w:rsidR="004818E4" w:rsidRPr="004818E4" w:rsidRDefault="00000000" w:rsidP="005D30CC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2719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8B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1.</w:t>
      </w:r>
      <w:r w:rsidR="00607ABE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výber oblečenia (rozpoznanie jeho správneho vrstvenia a farieb)</w:t>
      </w:r>
    </w:p>
    <w:p w14:paraId="1C0B2EC1" w14:textId="3EDCCA31" w:rsidR="004818E4" w:rsidRPr="004818E4" w:rsidRDefault="00000000" w:rsidP="005D30CC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72796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2.</w:t>
      </w:r>
      <w:r w:rsidR="00607ABE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obliekanie a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obúvanie</w:t>
      </w:r>
    </w:p>
    <w:p w14:paraId="1908DC4D" w14:textId="7E4AF0FA" w:rsidR="004808A1" w:rsidRPr="002D5C84" w:rsidRDefault="00000000" w:rsidP="002D5C84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5453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3.</w:t>
      </w:r>
      <w:r w:rsidR="00607ABE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vyzliekanie a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vyzúvanie</w:t>
      </w:r>
    </w:p>
    <w:p w14:paraId="5C83231A" w14:textId="77777777" w:rsidR="0075648E" w:rsidRDefault="0075648E" w:rsidP="00F459D6">
      <w:pPr>
        <w:pStyle w:val="Standard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4ADD78" w14:textId="408A69C7" w:rsidR="004818E4" w:rsidRPr="0042496C" w:rsidRDefault="004818E4" w:rsidP="002D5C84">
      <w:pPr>
        <w:pStyle w:val="Standard"/>
        <w:spacing w:after="24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496C">
        <w:rPr>
          <w:rFonts w:asciiTheme="minorHAnsi" w:hAnsiTheme="minorHAnsi" w:cstheme="minorHAnsi"/>
          <w:b/>
          <w:sz w:val="22"/>
          <w:szCs w:val="22"/>
        </w:rPr>
        <w:t>e)</w:t>
      </w:r>
      <w:r w:rsidR="00607ABE" w:rsidRPr="0042496C">
        <w:rPr>
          <w:rFonts w:asciiTheme="minorHAnsi" w:hAnsiTheme="minorHAnsi" w:cstheme="minorHAnsi"/>
          <w:b/>
          <w:sz w:val="22"/>
          <w:szCs w:val="22"/>
        </w:rPr>
        <w:tab/>
      </w:r>
      <w:r w:rsidRPr="0042496C">
        <w:rPr>
          <w:rFonts w:asciiTheme="minorHAnsi" w:hAnsiTheme="minorHAnsi" w:cstheme="minorHAnsi"/>
          <w:b/>
          <w:sz w:val="22"/>
          <w:szCs w:val="22"/>
        </w:rPr>
        <w:t>Mobilita a</w:t>
      </w:r>
      <w:r w:rsidR="00C52100">
        <w:rPr>
          <w:rFonts w:asciiTheme="minorHAnsi" w:hAnsiTheme="minorHAnsi" w:cstheme="minorHAnsi"/>
          <w:b/>
          <w:sz w:val="22"/>
          <w:szCs w:val="22"/>
        </w:rPr>
        <w:t> </w:t>
      </w:r>
      <w:r w:rsidRPr="0042496C">
        <w:rPr>
          <w:rFonts w:asciiTheme="minorHAnsi" w:hAnsiTheme="minorHAnsi" w:cstheme="minorHAnsi"/>
          <w:b/>
          <w:sz w:val="22"/>
          <w:szCs w:val="22"/>
        </w:rPr>
        <w:t>motorika</w:t>
      </w:r>
    </w:p>
    <w:bookmarkStart w:id="0" w:name="_Hlk86147122"/>
    <w:p w14:paraId="2A1F21BB" w14:textId="06768A85" w:rsidR="004818E4" w:rsidRPr="004818E4" w:rsidRDefault="00000000" w:rsidP="00641F92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1975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8B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1.</w:t>
      </w:r>
      <w:r w:rsidR="00607ABE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sprievod pri chôdzi (chôdza po rovine a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schodoch)</w:t>
      </w:r>
    </w:p>
    <w:p w14:paraId="075DD44F" w14:textId="644BA584" w:rsidR="004818E4" w:rsidRPr="004818E4" w:rsidRDefault="00000000" w:rsidP="00641F92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2253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2.</w:t>
      </w:r>
      <w:r w:rsidR="00607ABE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pomoc pri vstávaní z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lôžka a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líhaní na lôžko</w:t>
      </w:r>
    </w:p>
    <w:p w14:paraId="35A69837" w14:textId="5888B9FA" w:rsidR="004818E4" w:rsidRPr="004818E4" w:rsidRDefault="00000000" w:rsidP="00641F92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76432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3.</w:t>
      </w:r>
      <w:r w:rsidR="00607ABE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polohovanie</w:t>
      </w:r>
    </w:p>
    <w:p w14:paraId="532A54B0" w14:textId="5F070E08" w:rsidR="004818E4" w:rsidRPr="004818E4" w:rsidRDefault="00000000" w:rsidP="00641F92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4780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4.</w:t>
      </w:r>
      <w:r w:rsidR="00607ABE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pomoc pri manipulácií s</w:t>
      </w:r>
      <w:r w:rsidR="00C52100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predmetmi (napr. pri uchopení lyžičky, zapínaní gombíkov)</w:t>
      </w:r>
    </w:p>
    <w:p w14:paraId="19FFD48F" w14:textId="0B79E982" w:rsidR="004818E4" w:rsidRDefault="00000000" w:rsidP="00641F92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9976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E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12CE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CE3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5.</w:t>
      </w:r>
      <w:r w:rsidR="00607ABE">
        <w:rPr>
          <w:rFonts w:asciiTheme="minorHAnsi" w:hAnsiTheme="minorHAnsi" w:cstheme="minorHAnsi"/>
          <w:bCs/>
          <w:sz w:val="22"/>
          <w:szCs w:val="22"/>
        </w:rPr>
        <w:tab/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obsluha a</w:t>
      </w:r>
      <w:r w:rsidR="00E538EE">
        <w:rPr>
          <w:rFonts w:asciiTheme="minorHAnsi" w:hAnsiTheme="minorHAnsi" w:cstheme="minorHAnsi"/>
          <w:bCs/>
          <w:sz w:val="22"/>
          <w:szCs w:val="22"/>
        </w:rPr>
        <w:t> </w:t>
      </w:r>
      <w:r w:rsidR="004818E4" w:rsidRPr="004818E4">
        <w:rPr>
          <w:rFonts w:asciiTheme="minorHAnsi" w:hAnsiTheme="minorHAnsi" w:cstheme="minorHAnsi"/>
          <w:bCs/>
          <w:sz w:val="22"/>
          <w:szCs w:val="22"/>
        </w:rPr>
        <w:t>premiestňovanie predmetov dennej potreby</w:t>
      </w:r>
    </w:p>
    <w:p w14:paraId="5EFFE2B0" w14:textId="19A85833" w:rsidR="00FC48B3" w:rsidRDefault="00FC48B3" w:rsidP="00641F92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4C6355" w14:textId="455AE5CE" w:rsidR="00FC48B3" w:rsidRPr="00430D34" w:rsidRDefault="00FC48B3" w:rsidP="00641F92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0D34">
        <w:rPr>
          <w:rFonts w:asciiTheme="minorHAnsi" w:hAnsiTheme="minorHAnsi" w:cstheme="minorHAnsi"/>
          <w:b/>
          <w:sz w:val="22"/>
          <w:szCs w:val="22"/>
        </w:rPr>
        <w:t>f)  Dodržiavanie liečebného režimu</w:t>
      </w:r>
    </w:p>
    <w:p w14:paraId="5082823F" w14:textId="77777777" w:rsidR="00FC48B3" w:rsidRPr="00430D34" w:rsidRDefault="00FC48B3" w:rsidP="00430D34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A28FB4" w14:textId="447F4549" w:rsidR="00FC48B3" w:rsidRPr="00430D34" w:rsidRDefault="00000000" w:rsidP="00641F92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25228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8B3" w:rsidRPr="00430D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C48B3" w:rsidRPr="00430D34">
        <w:rPr>
          <w:rFonts w:asciiTheme="minorHAnsi" w:hAnsiTheme="minorHAnsi" w:cstheme="minorHAnsi"/>
          <w:bCs/>
          <w:sz w:val="22"/>
          <w:szCs w:val="22"/>
        </w:rPr>
        <w:t xml:space="preserve">    1. nákup liekov, podávanie liekov, a aplikácia mastí</w:t>
      </w:r>
    </w:p>
    <w:p w14:paraId="343C3551" w14:textId="33798B84" w:rsidR="00FC48B3" w:rsidRPr="00430D34" w:rsidRDefault="00000000" w:rsidP="00641F92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6849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8B3" w:rsidRPr="00430D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C48B3" w:rsidRPr="00430D34">
        <w:rPr>
          <w:rFonts w:asciiTheme="minorHAnsi" w:hAnsiTheme="minorHAnsi" w:cstheme="minorHAnsi"/>
          <w:bCs/>
          <w:sz w:val="22"/>
          <w:szCs w:val="22"/>
        </w:rPr>
        <w:t xml:space="preserve">    2. kontrola glykémie glukomerom,</w:t>
      </w:r>
    </w:p>
    <w:p w14:paraId="62049292" w14:textId="29F2F22B" w:rsidR="00FC48B3" w:rsidRPr="00430D34" w:rsidRDefault="00000000" w:rsidP="00641F92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2387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8B3" w:rsidRPr="00430D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C48B3" w:rsidRPr="00430D34">
        <w:rPr>
          <w:rFonts w:asciiTheme="minorHAnsi" w:hAnsiTheme="minorHAnsi" w:cstheme="minorHAnsi"/>
          <w:bCs/>
          <w:sz w:val="22"/>
          <w:szCs w:val="22"/>
        </w:rPr>
        <w:t xml:space="preserve">    3. odmeranie krvného tlaku, pulzu a telesnej teploty</w:t>
      </w:r>
    </w:p>
    <w:p w14:paraId="786E0453" w14:textId="21C79CCA" w:rsidR="00FC48B3" w:rsidRPr="00430D34" w:rsidRDefault="00000000" w:rsidP="00641F92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59920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D34" w:rsidRPr="00430D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C48B3" w:rsidRPr="00430D34">
        <w:rPr>
          <w:rFonts w:asciiTheme="minorHAnsi" w:hAnsiTheme="minorHAnsi" w:cstheme="minorHAnsi"/>
          <w:bCs/>
          <w:sz w:val="22"/>
          <w:szCs w:val="22"/>
        </w:rPr>
        <w:t xml:space="preserve">    4. aplikácia liečiva subkutánne (napríklad inzulínu)</w:t>
      </w:r>
    </w:p>
    <w:p w14:paraId="4A17E24B" w14:textId="601CFCBC" w:rsidR="00430D34" w:rsidRPr="00430D34" w:rsidRDefault="00000000" w:rsidP="00430D34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8724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D34" w:rsidRPr="00430D3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30D34" w:rsidRPr="00430D34">
        <w:rPr>
          <w:rFonts w:asciiTheme="minorHAnsi" w:hAnsiTheme="minorHAnsi" w:cstheme="minorHAnsi"/>
          <w:bCs/>
          <w:sz w:val="22"/>
          <w:szCs w:val="22"/>
        </w:rPr>
        <w:t xml:space="preserve">    5. polohovanie</w:t>
      </w:r>
    </w:p>
    <w:p w14:paraId="0BA555BB" w14:textId="5F8DD01E" w:rsidR="004818E4" w:rsidRDefault="004818E4" w:rsidP="00F459D6">
      <w:pPr>
        <w:pStyle w:val="Standard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75FDA4" w14:textId="77777777" w:rsidR="00483899" w:rsidRDefault="00483899" w:rsidP="00F459D6">
      <w:pPr>
        <w:pStyle w:val="Standard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F8FEF5" w14:textId="4227092B" w:rsidR="00793A85" w:rsidRPr="006C1E5C" w:rsidRDefault="00793A85" w:rsidP="002D5C84">
      <w:pPr>
        <w:pStyle w:val="Standard"/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C1E5C">
        <w:rPr>
          <w:rFonts w:asciiTheme="minorHAnsi" w:hAnsiTheme="minorHAnsi" w:cstheme="minorHAnsi"/>
          <w:b/>
          <w:sz w:val="28"/>
          <w:szCs w:val="28"/>
        </w:rPr>
        <w:t>2) Úkony starostlivosti o</w:t>
      </w:r>
      <w:r w:rsidR="006A14CE">
        <w:rPr>
          <w:rFonts w:asciiTheme="minorHAnsi" w:hAnsiTheme="minorHAnsi" w:cstheme="minorHAnsi"/>
          <w:b/>
          <w:sz w:val="28"/>
          <w:szCs w:val="28"/>
        </w:rPr>
        <w:t xml:space="preserve"> svoju</w:t>
      </w:r>
      <w:r w:rsidR="009755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C1E5C">
        <w:rPr>
          <w:rFonts w:asciiTheme="minorHAnsi" w:hAnsiTheme="minorHAnsi" w:cstheme="minorHAnsi"/>
          <w:b/>
          <w:sz w:val="28"/>
          <w:szCs w:val="28"/>
        </w:rPr>
        <w:t>domácnosť</w:t>
      </w:r>
    </w:p>
    <w:p w14:paraId="1E59D8A5" w14:textId="7992A461" w:rsidR="00793A85" w:rsidRPr="000E0685" w:rsidRDefault="00000000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8635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92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0592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a)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nákup potravín a</w:t>
      </w:r>
      <w:r w:rsidR="00C060DC">
        <w:rPr>
          <w:rFonts w:asciiTheme="minorHAnsi" w:hAnsiTheme="minorHAnsi" w:cstheme="minorHAnsi"/>
          <w:bCs/>
          <w:sz w:val="22"/>
          <w:szCs w:val="22"/>
        </w:rPr>
        <w:t> 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iného drobného spotrebného tovaru</w:t>
      </w:r>
      <w:r w:rsidR="007B6BC2">
        <w:rPr>
          <w:rFonts w:asciiTheme="minorHAnsi" w:hAnsiTheme="minorHAnsi" w:cstheme="minorHAnsi"/>
          <w:bCs/>
          <w:sz w:val="22"/>
          <w:szCs w:val="22"/>
        </w:rPr>
        <w:t xml:space="preserve"> (nosenie bremien</w:t>
      </w:r>
      <w:r w:rsidR="00B458E9">
        <w:rPr>
          <w:rFonts w:asciiTheme="minorHAnsi" w:hAnsiTheme="minorHAnsi" w:cstheme="minorHAnsi"/>
          <w:bCs/>
          <w:sz w:val="22"/>
          <w:szCs w:val="22"/>
        </w:rPr>
        <w:t xml:space="preserve"> pri</w:t>
      </w:r>
      <w:r w:rsidR="00C535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35C1" w:rsidRPr="000E0685">
        <w:rPr>
          <w:rFonts w:asciiTheme="minorHAnsi" w:hAnsiTheme="minorHAnsi" w:cstheme="minorHAnsi"/>
          <w:sz w:val="22"/>
          <w:szCs w:val="22"/>
        </w:rPr>
        <w:t>dodržiavan</w:t>
      </w:r>
      <w:r w:rsidR="00147537">
        <w:rPr>
          <w:rFonts w:asciiTheme="minorHAnsi" w:hAnsiTheme="minorHAnsi" w:cstheme="minorHAnsi"/>
          <w:sz w:val="22"/>
          <w:szCs w:val="22"/>
        </w:rPr>
        <w:t>í</w:t>
      </w:r>
      <w:r w:rsidR="00C535C1" w:rsidRPr="000E0685">
        <w:rPr>
          <w:rFonts w:asciiTheme="minorHAnsi" w:hAnsiTheme="minorHAnsi" w:cstheme="minorHAnsi"/>
          <w:sz w:val="22"/>
          <w:szCs w:val="22"/>
        </w:rPr>
        <w:t xml:space="preserve"> hmotnostných hodnôt a ďalš</w:t>
      </w:r>
      <w:r w:rsidR="00177623" w:rsidRPr="000E0685">
        <w:rPr>
          <w:rFonts w:asciiTheme="minorHAnsi" w:hAnsiTheme="minorHAnsi" w:cstheme="minorHAnsi"/>
          <w:sz w:val="22"/>
          <w:szCs w:val="22"/>
        </w:rPr>
        <w:t>ích</w:t>
      </w:r>
      <w:r w:rsidR="00C535C1" w:rsidRPr="000E0685">
        <w:rPr>
          <w:rFonts w:asciiTheme="minorHAnsi" w:hAnsiTheme="minorHAnsi" w:cstheme="minorHAnsi"/>
          <w:sz w:val="22"/>
          <w:szCs w:val="22"/>
        </w:rPr>
        <w:t xml:space="preserve"> minimálne bezpečnostn</w:t>
      </w:r>
      <w:r w:rsidR="00180471" w:rsidRPr="000E0685">
        <w:rPr>
          <w:rFonts w:asciiTheme="minorHAnsi" w:hAnsiTheme="minorHAnsi" w:cstheme="minorHAnsi"/>
          <w:sz w:val="22"/>
          <w:szCs w:val="22"/>
        </w:rPr>
        <w:t>ých</w:t>
      </w:r>
      <w:r w:rsidR="00C535C1" w:rsidRPr="000E0685">
        <w:rPr>
          <w:rFonts w:asciiTheme="minorHAnsi" w:hAnsiTheme="minorHAnsi" w:cstheme="minorHAnsi"/>
          <w:sz w:val="22"/>
          <w:szCs w:val="22"/>
        </w:rPr>
        <w:t xml:space="preserve"> a zdravotn</w:t>
      </w:r>
      <w:r w:rsidR="00180471" w:rsidRPr="000E0685">
        <w:rPr>
          <w:rFonts w:asciiTheme="minorHAnsi" w:hAnsiTheme="minorHAnsi" w:cstheme="minorHAnsi"/>
          <w:sz w:val="22"/>
          <w:szCs w:val="22"/>
        </w:rPr>
        <w:t>ých</w:t>
      </w:r>
      <w:r w:rsidR="00C535C1" w:rsidRPr="000E0685">
        <w:rPr>
          <w:rFonts w:asciiTheme="minorHAnsi" w:hAnsiTheme="minorHAnsi" w:cstheme="minorHAnsi"/>
          <w:sz w:val="22"/>
          <w:szCs w:val="22"/>
        </w:rPr>
        <w:t xml:space="preserve"> požiadav</w:t>
      </w:r>
      <w:r w:rsidR="00180471" w:rsidRPr="000E0685">
        <w:rPr>
          <w:rFonts w:asciiTheme="minorHAnsi" w:hAnsiTheme="minorHAnsi" w:cstheme="minorHAnsi"/>
          <w:sz w:val="22"/>
          <w:szCs w:val="22"/>
        </w:rPr>
        <w:t>iek</w:t>
      </w:r>
      <w:r w:rsidR="00C535C1" w:rsidRPr="000E0685">
        <w:rPr>
          <w:rFonts w:asciiTheme="minorHAnsi" w:hAnsiTheme="minorHAnsi" w:cstheme="minorHAnsi"/>
          <w:sz w:val="22"/>
          <w:szCs w:val="22"/>
        </w:rPr>
        <w:t xml:space="preserve"> pri ručnej manipulácii s</w:t>
      </w:r>
      <w:r w:rsidR="00147537">
        <w:rPr>
          <w:rFonts w:asciiTheme="minorHAnsi" w:hAnsiTheme="minorHAnsi" w:cstheme="minorHAnsi"/>
          <w:sz w:val="22"/>
          <w:szCs w:val="22"/>
        </w:rPr>
        <w:t> </w:t>
      </w:r>
      <w:r w:rsidR="00C535C1" w:rsidRPr="000E0685">
        <w:rPr>
          <w:rFonts w:asciiTheme="minorHAnsi" w:hAnsiTheme="minorHAnsi" w:cstheme="minorHAnsi"/>
          <w:sz w:val="22"/>
          <w:szCs w:val="22"/>
        </w:rPr>
        <w:t>bremenam</w:t>
      </w:r>
      <w:r w:rsidR="00177623" w:rsidRPr="000E0685">
        <w:rPr>
          <w:rFonts w:asciiTheme="minorHAnsi" w:hAnsiTheme="minorHAnsi" w:cstheme="minorHAnsi"/>
          <w:sz w:val="22"/>
          <w:szCs w:val="22"/>
        </w:rPr>
        <w:t>i</w:t>
      </w:r>
      <w:r w:rsidR="00147537">
        <w:rPr>
          <w:rFonts w:asciiTheme="minorHAnsi" w:hAnsiTheme="minorHAnsi" w:cstheme="minorHAnsi"/>
          <w:sz w:val="22"/>
          <w:szCs w:val="22"/>
        </w:rPr>
        <w:t xml:space="preserve">, </w:t>
      </w:r>
      <w:r w:rsidR="00EB2E51">
        <w:rPr>
          <w:rFonts w:asciiTheme="minorHAnsi" w:hAnsiTheme="minorHAnsi" w:cstheme="minorHAnsi"/>
          <w:sz w:val="22"/>
          <w:szCs w:val="22"/>
        </w:rPr>
        <w:t>z</w:t>
      </w:r>
      <w:r w:rsidR="000E0685">
        <w:rPr>
          <w:rFonts w:asciiTheme="minorHAnsi" w:hAnsiTheme="minorHAnsi" w:cstheme="minorHAnsi"/>
          <w:sz w:val="22"/>
          <w:szCs w:val="22"/>
        </w:rPr>
        <w:t>ákon č. 355/2007 Z.z.)</w:t>
      </w:r>
    </w:p>
    <w:p w14:paraId="77D8EB09" w14:textId="2F8308EC" w:rsidR="00793A85" w:rsidRPr="00793A85" w:rsidRDefault="00000000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65090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92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0592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b)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príprava jedla, varenie a</w:t>
      </w:r>
      <w:r w:rsidR="00C060DC">
        <w:rPr>
          <w:rFonts w:asciiTheme="minorHAnsi" w:hAnsiTheme="minorHAnsi" w:cstheme="minorHAnsi"/>
          <w:bCs/>
          <w:sz w:val="22"/>
          <w:szCs w:val="22"/>
        </w:rPr>
        <w:t> 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zohrievanie jedla</w:t>
      </w:r>
    </w:p>
    <w:p w14:paraId="57BDA1D8" w14:textId="16BB3C88" w:rsidR="00793A85" w:rsidRPr="00793A85" w:rsidRDefault="00000000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7789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92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0592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c)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donáška jedla do domu</w:t>
      </w:r>
    </w:p>
    <w:p w14:paraId="20F6B2C3" w14:textId="6161B273" w:rsidR="00793A85" w:rsidRPr="00793A85" w:rsidRDefault="00000000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4397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92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0592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d)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umytie riadu</w:t>
      </w:r>
    </w:p>
    <w:p w14:paraId="3334ADC5" w14:textId="55AD092F" w:rsidR="00793A85" w:rsidRPr="006E56E9" w:rsidRDefault="00000000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325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92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0592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e)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bežné upratovanie v</w:t>
      </w:r>
      <w:r w:rsidR="00C060DC">
        <w:rPr>
          <w:rFonts w:asciiTheme="minorHAnsi" w:hAnsiTheme="minorHAnsi" w:cstheme="minorHAnsi"/>
          <w:bCs/>
          <w:sz w:val="22"/>
          <w:szCs w:val="22"/>
        </w:rPr>
        <w:t> 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 xml:space="preserve">domácnosti </w:t>
      </w:r>
      <w:r w:rsidR="007B6BC2">
        <w:rPr>
          <w:rFonts w:asciiTheme="minorHAnsi" w:hAnsiTheme="minorHAnsi" w:cstheme="minorHAnsi"/>
          <w:bCs/>
          <w:sz w:val="22"/>
          <w:szCs w:val="22"/>
        </w:rPr>
        <w:t xml:space="preserve">najmä 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(vysávanie, utretie prachu, um</w:t>
      </w:r>
      <w:r w:rsidR="007B6BC2">
        <w:rPr>
          <w:rFonts w:asciiTheme="minorHAnsi" w:hAnsiTheme="minorHAnsi" w:cstheme="minorHAnsi"/>
          <w:bCs/>
          <w:sz w:val="22"/>
          <w:szCs w:val="22"/>
        </w:rPr>
        <w:t>ývanie podláh,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 xml:space="preserve"> sociálnych zariadení</w:t>
      </w:r>
      <w:r w:rsidR="007B6B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465A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7B6BC2">
        <w:rPr>
          <w:rFonts w:asciiTheme="minorHAnsi" w:hAnsiTheme="minorHAnsi" w:cstheme="minorHAnsi"/>
          <w:bCs/>
          <w:sz w:val="22"/>
          <w:szCs w:val="22"/>
        </w:rPr>
        <w:t>WC, kúpelňa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E56E9" w:rsidRPr="006E56E9">
        <w:rPr>
          <w:rFonts w:asciiTheme="minorHAnsi" w:hAnsiTheme="minorHAnsi" w:cstheme="minorHAnsi"/>
          <w:bCs/>
          <w:sz w:val="22"/>
          <w:szCs w:val="22"/>
        </w:rPr>
        <w:t>utieranie prachu</w:t>
      </w:r>
      <w:r w:rsidR="009C465A">
        <w:rPr>
          <w:rFonts w:asciiTheme="minorHAnsi" w:hAnsiTheme="minorHAnsi" w:cstheme="minorHAnsi"/>
          <w:bCs/>
          <w:sz w:val="22"/>
          <w:szCs w:val="22"/>
        </w:rPr>
        <w:t>)</w:t>
      </w:r>
      <w:r w:rsidR="00C060DC">
        <w:rPr>
          <w:rFonts w:asciiTheme="minorHAnsi" w:hAnsiTheme="minorHAnsi" w:cstheme="minorHAnsi"/>
          <w:bCs/>
          <w:sz w:val="22"/>
          <w:szCs w:val="22"/>
        </w:rPr>
        <w:t> </w:t>
      </w:r>
    </w:p>
    <w:p w14:paraId="06FB2A9F" w14:textId="6CFB7A24" w:rsidR="00793A85" w:rsidRPr="00793A85" w:rsidRDefault="00000000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48547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92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0592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f)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obsluha bežných domácich spotrebičov</w:t>
      </w:r>
    </w:p>
    <w:p w14:paraId="6C9ED73F" w14:textId="7505004D" w:rsidR="00793A85" w:rsidRPr="00793A85" w:rsidRDefault="00000000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1940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92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0592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g)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starostlivosť o</w:t>
      </w:r>
      <w:r w:rsidR="00F6531A">
        <w:rPr>
          <w:rFonts w:asciiTheme="minorHAnsi" w:hAnsiTheme="minorHAnsi" w:cstheme="minorHAnsi"/>
          <w:bCs/>
          <w:sz w:val="22"/>
          <w:szCs w:val="22"/>
        </w:rPr>
        <w:t> 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bielizeň (pranie, žehlenie)</w:t>
      </w:r>
    </w:p>
    <w:p w14:paraId="24B482A6" w14:textId="423EDAEC" w:rsidR="00793A85" w:rsidRPr="00793A85" w:rsidRDefault="00000000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21095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92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0592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h)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starostlivosť o</w:t>
      </w:r>
      <w:r w:rsidR="00F6531A">
        <w:rPr>
          <w:rFonts w:asciiTheme="minorHAnsi" w:hAnsiTheme="minorHAnsi" w:cstheme="minorHAnsi"/>
          <w:bCs/>
          <w:sz w:val="22"/>
          <w:szCs w:val="22"/>
        </w:rPr>
        <w:t> 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lôžko</w:t>
      </w:r>
    </w:p>
    <w:p w14:paraId="3C04F066" w14:textId="136EB27C" w:rsidR="00793A85" w:rsidRPr="00793A85" w:rsidRDefault="00000000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74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92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0592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i)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vynášanie drobného odpadu do zbernej smetnej nádoby</w:t>
      </w:r>
    </w:p>
    <w:p w14:paraId="24874795" w14:textId="62CED6F9" w:rsidR="00793A85" w:rsidRPr="00793A85" w:rsidRDefault="00000000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3071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92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0592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j)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donáška uhlia, dreva, vody; kúrenie, čistenie, vynesenie popola</w:t>
      </w:r>
    </w:p>
    <w:p w14:paraId="74D1E063" w14:textId="42ED6BF4" w:rsidR="00793A85" w:rsidRPr="00793A85" w:rsidRDefault="00000000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48222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92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05923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k)</w:t>
      </w:r>
      <w:r w:rsidR="00F05923">
        <w:rPr>
          <w:rFonts w:asciiTheme="minorHAnsi" w:hAnsiTheme="minorHAnsi" w:cstheme="minorHAnsi"/>
          <w:bCs/>
          <w:sz w:val="22"/>
          <w:szCs w:val="22"/>
        </w:rPr>
        <w:tab/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ďalšie jednoduché úkony spojené s</w:t>
      </w:r>
      <w:r w:rsidR="00F6531A">
        <w:rPr>
          <w:rFonts w:asciiTheme="minorHAnsi" w:hAnsiTheme="minorHAnsi" w:cstheme="minorHAnsi"/>
          <w:bCs/>
          <w:sz w:val="22"/>
          <w:szCs w:val="22"/>
        </w:rPr>
        <w:t> 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prevádzkou a</w:t>
      </w:r>
      <w:r w:rsidR="00F6531A">
        <w:rPr>
          <w:rFonts w:asciiTheme="minorHAnsi" w:hAnsiTheme="minorHAnsi" w:cstheme="minorHAnsi"/>
          <w:bCs/>
          <w:sz w:val="22"/>
          <w:szCs w:val="22"/>
        </w:rPr>
        <w:t> 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udržiavaním domácnosti</w:t>
      </w:r>
      <w:r w:rsidR="00F6531A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 xml:space="preserve"> administratívne úkony spojené s</w:t>
      </w:r>
      <w:r w:rsidR="007856B3">
        <w:rPr>
          <w:rFonts w:asciiTheme="minorHAnsi" w:hAnsiTheme="minorHAnsi" w:cstheme="minorHAnsi"/>
          <w:bCs/>
          <w:sz w:val="22"/>
          <w:szCs w:val="22"/>
        </w:rPr>
        <w:t> 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vedením domácnosti, napr. zabezpečenie úhrady platieb a</w:t>
      </w:r>
      <w:r w:rsidR="00002AC3">
        <w:rPr>
          <w:rFonts w:asciiTheme="minorHAnsi" w:hAnsiTheme="minorHAnsi" w:cstheme="minorHAnsi"/>
          <w:bCs/>
          <w:sz w:val="22"/>
          <w:szCs w:val="22"/>
        </w:rPr>
        <w:t> 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pod.</w:t>
      </w:r>
    </w:p>
    <w:p w14:paraId="329A3E30" w14:textId="6F90683F" w:rsidR="00793A85" w:rsidRDefault="00793A85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FC39C4" w14:textId="5318A3F8" w:rsidR="00483899" w:rsidRDefault="00483899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CE94E7" w14:textId="77777777" w:rsidR="006A14CE" w:rsidRDefault="006A14CE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573B9B" w14:textId="77777777" w:rsidR="00430D34" w:rsidRPr="00793A85" w:rsidRDefault="00430D34" w:rsidP="00F00C51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50739A" w14:textId="02C69F90" w:rsidR="00793A85" w:rsidRPr="00D35AB6" w:rsidRDefault="00793A85" w:rsidP="002D5C84">
      <w:pPr>
        <w:pStyle w:val="Standard"/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35AB6">
        <w:rPr>
          <w:rFonts w:asciiTheme="minorHAnsi" w:hAnsiTheme="minorHAnsi" w:cstheme="minorHAnsi"/>
          <w:b/>
          <w:sz w:val="28"/>
          <w:szCs w:val="28"/>
        </w:rPr>
        <w:t>3) Základné sociálne aktivity</w:t>
      </w:r>
    </w:p>
    <w:p w14:paraId="436FD5AE" w14:textId="0462F49A" w:rsidR="00793A85" w:rsidRPr="00F14E43" w:rsidRDefault="00793A85" w:rsidP="002D5C84">
      <w:pPr>
        <w:pStyle w:val="Standard"/>
        <w:tabs>
          <w:tab w:val="left" w:pos="42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4E43">
        <w:rPr>
          <w:rFonts w:asciiTheme="minorHAnsi" w:hAnsiTheme="minorHAnsi" w:cstheme="minorHAnsi"/>
          <w:b/>
          <w:sz w:val="22"/>
          <w:szCs w:val="22"/>
        </w:rPr>
        <w:t>a)</w:t>
      </w:r>
      <w:r w:rsidR="00F00C51" w:rsidRPr="00F14E43">
        <w:rPr>
          <w:rFonts w:asciiTheme="minorHAnsi" w:hAnsiTheme="minorHAnsi" w:cstheme="minorHAnsi"/>
          <w:b/>
          <w:sz w:val="22"/>
          <w:szCs w:val="22"/>
        </w:rPr>
        <w:tab/>
      </w:r>
      <w:r w:rsidRPr="00F14E43">
        <w:rPr>
          <w:rFonts w:asciiTheme="minorHAnsi" w:hAnsiTheme="minorHAnsi" w:cstheme="minorHAnsi"/>
          <w:b/>
          <w:sz w:val="22"/>
          <w:szCs w:val="22"/>
        </w:rPr>
        <w:t>Sprievod, ktorý je zahrnutý v</w:t>
      </w:r>
      <w:r w:rsidR="00002AC3" w:rsidRPr="00F14E43">
        <w:rPr>
          <w:rFonts w:asciiTheme="minorHAnsi" w:hAnsiTheme="minorHAnsi" w:cstheme="minorHAnsi"/>
          <w:b/>
          <w:sz w:val="22"/>
          <w:szCs w:val="22"/>
        </w:rPr>
        <w:t> </w:t>
      </w:r>
      <w:r w:rsidRPr="00F14E43">
        <w:rPr>
          <w:rFonts w:asciiTheme="minorHAnsi" w:hAnsiTheme="minorHAnsi" w:cstheme="minorHAnsi"/>
          <w:b/>
          <w:sz w:val="22"/>
          <w:szCs w:val="22"/>
        </w:rPr>
        <w:t>počte poskytovaných hodín za pracovný týždeň</w:t>
      </w:r>
    </w:p>
    <w:p w14:paraId="34653BEB" w14:textId="37771CB8" w:rsidR="00793A85" w:rsidRPr="00793A85" w:rsidRDefault="00000000" w:rsidP="00FC54EC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08102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E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C54EC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4EC">
        <w:rPr>
          <w:rFonts w:asciiTheme="minorHAnsi" w:hAnsiTheme="minorHAnsi" w:cstheme="minorHAnsi"/>
          <w:bCs/>
          <w:sz w:val="22"/>
          <w:szCs w:val="22"/>
        </w:rPr>
        <w:tab/>
      </w:r>
      <w:r w:rsidR="00975584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na lekárske vyšetrenie</w:t>
      </w:r>
    </w:p>
    <w:p w14:paraId="2AB879B1" w14:textId="304F672C" w:rsidR="00793A85" w:rsidRPr="00793A85" w:rsidRDefault="00000000" w:rsidP="00FC54EC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51126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E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C54EC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4EC">
        <w:rPr>
          <w:rFonts w:asciiTheme="minorHAnsi" w:hAnsiTheme="minorHAnsi" w:cstheme="minorHAnsi"/>
          <w:bCs/>
          <w:sz w:val="22"/>
          <w:szCs w:val="22"/>
        </w:rPr>
        <w:tab/>
      </w:r>
      <w:r w:rsidR="00975584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na vybavenie úradných záležitostí</w:t>
      </w:r>
    </w:p>
    <w:p w14:paraId="0221548B" w14:textId="4EAF8764" w:rsidR="00793A85" w:rsidRPr="00793A85" w:rsidRDefault="00000000" w:rsidP="00D7606F">
      <w:pPr>
        <w:pStyle w:val="Standard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5630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E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C54EC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4EC">
        <w:rPr>
          <w:rFonts w:asciiTheme="minorHAnsi" w:hAnsiTheme="minorHAnsi" w:cstheme="minorHAnsi"/>
          <w:bCs/>
          <w:sz w:val="22"/>
          <w:szCs w:val="22"/>
        </w:rPr>
        <w:tab/>
      </w:r>
      <w:r w:rsidR="00D7606F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D7606F">
        <w:rPr>
          <w:rFonts w:asciiTheme="minorHAnsi" w:hAnsiTheme="minorHAnsi" w:cstheme="minorHAnsi"/>
          <w:bCs/>
          <w:sz w:val="22"/>
          <w:szCs w:val="22"/>
        </w:rPr>
        <w:t xml:space="preserve">školy a školského zariadenia, zo školy a školského zariadenia, 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do zamestnania</w:t>
      </w:r>
      <w:r w:rsidR="00D7606F">
        <w:rPr>
          <w:rFonts w:asciiTheme="minorHAnsi" w:hAnsiTheme="minorHAnsi" w:cstheme="minorHAnsi"/>
          <w:bCs/>
          <w:sz w:val="22"/>
          <w:szCs w:val="22"/>
        </w:rPr>
        <w:t xml:space="preserve"> a zo zamestnania</w:t>
      </w:r>
    </w:p>
    <w:p w14:paraId="53B518C9" w14:textId="320D829E" w:rsidR="00793A85" w:rsidRDefault="00000000" w:rsidP="002D5C84">
      <w:pPr>
        <w:pStyle w:val="Standard"/>
        <w:tabs>
          <w:tab w:val="left" w:pos="709"/>
        </w:tabs>
        <w:spacing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7225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E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C54EC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4EC">
        <w:rPr>
          <w:rFonts w:asciiTheme="minorHAnsi" w:hAnsiTheme="minorHAnsi" w:cstheme="minorHAnsi"/>
          <w:bCs/>
          <w:sz w:val="22"/>
          <w:szCs w:val="22"/>
        </w:rPr>
        <w:tab/>
      </w:r>
      <w:r w:rsidR="00975584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pri záujmových činnostiach</w:t>
      </w:r>
    </w:p>
    <w:p w14:paraId="6584AB04" w14:textId="3BBAC71B" w:rsidR="00793A85" w:rsidRPr="00F14E43" w:rsidRDefault="00793A85" w:rsidP="002D5C84">
      <w:pPr>
        <w:pStyle w:val="Standard"/>
        <w:tabs>
          <w:tab w:val="left" w:pos="42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4E43">
        <w:rPr>
          <w:rFonts w:asciiTheme="minorHAnsi" w:hAnsiTheme="minorHAnsi" w:cstheme="minorHAnsi"/>
          <w:b/>
          <w:sz w:val="22"/>
          <w:szCs w:val="22"/>
        </w:rPr>
        <w:t>b)</w:t>
      </w:r>
      <w:r w:rsidR="00FC54EC" w:rsidRPr="00F14E43">
        <w:rPr>
          <w:rFonts w:asciiTheme="minorHAnsi" w:hAnsiTheme="minorHAnsi" w:cstheme="minorHAnsi"/>
          <w:b/>
          <w:sz w:val="22"/>
          <w:szCs w:val="22"/>
        </w:rPr>
        <w:tab/>
      </w:r>
      <w:r w:rsidRPr="00F14E43">
        <w:rPr>
          <w:rFonts w:asciiTheme="minorHAnsi" w:hAnsiTheme="minorHAnsi" w:cstheme="minorHAnsi"/>
          <w:b/>
          <w:sz w:val="22"/>
          <w:szCs w:val="22"/>
        </w:rPr>
        <w:t>Predčítanie</w:t>
      </w:r>
    </w:p>
    <w:p w14:paraId="2DA19AB0" w14:textId="16164A24" w:rsidR="00793A85" w:rsidRPr="00793A85" w:rsidRDefault="00000000" w:rsidP="002D5C84">
      <w:pPr>
        <w:pStyle w:val="Standard"/>
        <w:tabs>
          <w:tab w:val="left" w:pos="426"/>
          <w:tab w:val="left" w:pos="709"/>
        </w:tabs>
        <w:spacing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04410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E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C54EC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4EC">
        <w:rPr>
          <w:rFonts w:asciiTheme="minorHAnsi" w:hAnsiTheme="minorHAnsi" w:cstheme="minorHAnsi"/>
          <w:bCs/>
          <w:sz w:val="22"/>
          <w:szCs w:val="22"/>
        </w:rPr>
        <w:tab/>
      </w:r>
      <w:r w:rsidR="00975584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pre nevidiacu, alebo prakticky nevidiacu fyzickú osobu, najmä pri vybavovaní úradných záležitostí, úradnej a</w:t>
      </w:r>
      <w:r w:rsidR="009476A1">
        <w:rPr>
          <w:rFonts w:asciiTheme="minorHAnsi" w:hAnsiTheme="minorHAnsi" w:cstheme="minorHAnsi"/>
          <w:bCs/>
          <w:sz w:val="22"/>
          <w:szCs w:val="22"/>
        </w:rPr>
        <w:t> 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osobnej korešpondencie a</w:t>
      </w:r>
      <w:r w:rsidR="009476A1">
        <w:rPr>
          <w:rFonts w:asciiTheme="minorHAnsi" w:hAnsiTheme="minorHAnsi" w:cstheme="minorHAnsi"/>
          <w:bCs/>
          <w:sz w:val="22"/>
          <w:szCs w:val="22"/>
        </w:rPr>
        <w:t> 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pri nakupovaní</w:t>
      </w:r>
    </w:p>
    <w:p w14:paraId="4E751C84" w14:textId="375EDB70" w:rsidR="00793A85" w:rsidRPr="00F14E43" w:rsidRDefault="00793A85" w:rsidP="002D5C84">
      <w:pPr>
        <w:pStyle w:val="Standard"/>
        <w:tabs>
          <w:tab w:val="left" w:pos="42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4E43">
        <w:rPr>
          <w:rFonts w:asciiTheme="minorHAnsi" w:hAnsiTheme="minorHAnsi" w:cstheme="minorHAnsi"/>
          <w:b/>
          <w:sz w:val="22"/>
          <w:szCs w:val="22"/>
        </w:rPr>
        <w:t>c)</w:t>
      </w:r>
      <w:r w:rsidR="00FC54EC" w:rsidRPr="00F14E43">
        <w:rPr>
          <w:rFonts w:asciiTheme="minorHAnsi" w:hAnsiTheme="minorHAnsi" w:cstheme="minorHAnsi"/>
          <w:b/>
          <w:sz w:val="22"/>
          <w:szCs w:val="22"/>
        </w:rPr>
        <w:tab/>
      </w:r>
      <w:r w:rsidR="006236B6">
        <w:rPr>
          <w:rFonts w:asciiTheme="minorHAnsi" w:hAnsiTheme="minorHAnsi" w:cstheme="minorHAnsi"/>
          <w:b/>
          <w:sz w:val="22"/>
          <w:szCs w:val="22"/>
        </w:rPr>
        <w:t>Sprostredkovanie komunikácie</w:t>
      </w:r>
    </w:p>
    <w:p w14:paraId="1591386E" w14:textId="732DEC23" w:rsidR="00077142" w:rsidRDefault="00000000" w:rsidP="00077142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4973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14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C54EC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4EC">
        <w:rPr>
          <w:rFonts w:asciiTheme="minorHAnsi" w:hAnsiTheme="minorHAnsi" w:cstheme="minorHAnsi"/>
          <w:bCs/>
          <w:sz w:val="22"/>
          <w:szCs w:val="22"/>
        </w:rPr>
        <w:tab/>
      </w:r>
      <w:r w:rsidR="00975584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6236B6">
        <w:rPr>
          <w:rFonts w:asciiTheme="minorHAnsi" w:hAnsiTheme="minorHAnsi" w:cstheme="minorHAnsi"/>
          <w:bCs/>
          <w:sz w:val="22"/>
          <w:szCs w:val="22"/>
        </w:rPr>
        <w:t>pre nepočujúcu</w:t>
      </w:r>
      <w:r w:rsidR="000771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36B6">
        <w:rPr>
          <w:rFonts w:asciiTheme="minorHAnsi" w:hAnsiTheme="minorHAnsi" w:cstheme="minorHAnsi"/>
          <w:bCs/>
          <w:sz w:val="22"/>
          <w:szCs w:val="22"/>
        </w:rPr>
        <w:t xml:space="preserve">fyzickú osobu, </w:t>
      </w:r>
      <w:r w:rsidR="00077142">
        <w:rPr>
          <w:rFonts w:asciiTheme="minorHAnsi" w:hAnsiTheme="minorHAnsi" w:cstheme="minorHAnsi"/>
          <w:bCs/>
          <w:sz w:val="22"/>
          <w:szCs w:val="22"/>
        </w:rPr>
        <w:t xml:space="preserve">alebo osobu, </w:t>
      </w:r>
      <w:r w:rsidR="00505FCF">
        <w:rPr>
          <w:rFonts w:asciiTheme="minorHAnsi" w:hAnsiTheme="minorHAnsi" w:cstheme="minorHAnsi"/>
          <w:bCs/>
          <w:sz w:val="22"/>
          <w:szCs w:val="22"/>
        </w:rPr>
        <w:t xml:space="preserve"> ktorá </w:t>
      </w:r>
      <w:r w:rsidR="00793A85" w:rsidRPr="00793A85">
        <w:rPr>
          <w:rFonts w:asciiTheme="minorHAnsi" w:hAnsiTheme="minorHAnsi" w:cstheme="minorHAnsi"/>
          <w:bCs/>
          <w:sz w:val="22"/>
          <w:szCs w:val="22"/>
        </w:rPr>
        <w:t>má ťažkú obojstrannú nedoslýchavosť</w:t>
      </w:r>
      <w:r w:rsidR="00077142">
        <w:rPr>
          <w:rFonts w:asciiTheme="minorHAnsi" w:hAnsiTheme="minorHAnsi" w:cstheme="minorHAnsi"/>
          <w:bCs/>
          <w:sz w:val="22"/>
          <w:szCs w:val="22"/>
        </w:rPr>
        <w:t>, najmä pri  nakupovaní a záujmových činnostiach</w:t>
      </w:r>
    </w:p>
    <w:p w14:paraId="11189AAD" w14:textId="62ABB904" w:rsidR="00077142" w:rsidRPr="00793A85" w:rsidRDefault="00000000" w:rsidP="00077142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9441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14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077142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7142">
        <w:rPr>
          <w:rFonts w:asciiTheme="minorHAnsi" w:hAnsiTheme="minorHAnsi" w:cstheme="minorHAnsi"/>
          <w:bCs/>
          <w:sz w:val="22"/>
          <w:szCs w:val="22"/>
        </w:rPr>
        <w:tab/>
      </w:r>
      <w:r w:rsidR="00975584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="00077142">
        <w:rPr>
          <w:rFonts w:asciiTheme="minorHAnsi" w:hAnsiTheme="minorHAnsi" w:cstheme="minorHAnsi"/>
          <w:bCs/>
          <w:sz w:val="22"/>
          <w:szCs w:val="22"/>
        </w:rPr>
        <w:t xml:space="preserve">pre </w:t>
      </w:r>
      <w:r w:rsidR="00077142" w:rsidRPr="00793A85">
        <w:rPr>
          <w:rFonts w:asciiTheme="minorHAnsi" w:hAnsiTheme="minorHAnsi" w:cstheme="minorHAnsi"/>
          <w:bCs/>
          <w:sz w:val="22"/>
          <w:szCs w:val="22"/>
        </w:rPr>
        <w:t>hluchoslep</w:t>
      </w:r>
      <w:r w:rsidR="00077142">
        <w:rPr>
          <w:rFonts w:asciiTheme="minorHAnsi" w:hAnsiTheme="minorHAnsi" w:cstheme="minorHAnsi"/>
          <w:bCs/>
          <w:sz w:val="22"/>
          <w:szCs w:val="22"/>
        </w:rPr>
        <w:t>ú fyzickú osobu,</w:t>
      </w:r>
      <w:r w:rsidR="00077142" w:rsidRPr="00793A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7142">
        <w:rPr>
          <w:rFonts w:asciiTheme="minorHAnsi" w:hAnsiTheme="minorHAnsi" w:cstheme="minorHAnsi"/>
          <w:bCs/>
          <w:sz w:val="22"/>
          <w:szCs w:val="22"/>
        </w:rPr>
        <w:t xml:space="preserve">najmä </w:t>
      </w:r>
      <w:r w:rsidR="00077142" w:rsidRPr="00793A85">
        <w:rPr>
          <w:rFonts w:asciiTheme="minorHAnsi" w:hAnsiTheme="minorHAnsi" w:cstheme="minorHAnsi"/>
          <w:bCs/>
          <w:sz w:val="22"/>
          <w:szCs w:val="22"/>
        </w:rPr>
        <w:t>pri nakupovaní</w:t>
      </w:r>
      <w:r w:rsidR="000771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7142" w:rsidRPr="00793A85">
        <w:rPr>
          <w:rFonts w:asciiTheme="minorHAnsi" w:hAnsiTheme="minorHAnsi" w:cstheme="minorHAnsi"/>
          <w:bCs/>
          <w:sz w:val="22"/>
          <w:szCs w:val="22"/>
        </w:rPr>
        <w:t>a</w:t>
      </w:r>
      <w:r w:rsidR="00077142">
        <w:rPr>
          <w:rFonts w:asciiTheme="minorHAnsi" w:hAnsiTheme="minorHAnsi" w:cstheme="minorHAnsi"/>
          <w:bCs/>
          <w:sz w:val="22"/>
          <w:szCs w:val="22"/>
        </w:rPr>
        <w:t> </w:t>
      </w:r>
      <w:r w:rsidR="00077142" w:rsidRPr="00793A85">
        <w:rPr>
          <w:rFonts w:asciiTheme="minorHAnsi" w:hAnsiTheme="minorHAnsi" w:cstheme="minorHAnsi"/>
          <w:bCs/>
          <w:sz w:val="22"/>
          <w:szCs w:val="22"/>
        </w:rPr>
        <w:t>záujmových činnostiach</w:t>
      </w:r>
    </w:p>
    <w:p w14:paraId="7DDE42B2" w14:textId="52B1AD89" w:rsidR="00D20A59" w:rsidRDefault="00D20A59" w:rsidP="004856D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5B38D0" w14:textId="77777777" w:rsidR="00D20A59" w:rsidRPr="00793A85" w:rsidRDefault="00D20A59" w:rsidP="004856D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2297E9" w14:textId="2AF3A7EF" w:rsidR="00793A85" w:rsidRPr="00793A85" w:rsidRDefault="00793A85" w:rsidP="002D5C84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5443">
        <w:rPr>
          <w:rFonts w:asciiTheme="minorHAnsi" w:hAnsiTheme="minorHAnsi" w:cstheme="minorHAnsi"/>
          <w:b/>
          <w:sz w:val="28"/>
          <w:szCs w:val="28"/>
        </w:rPr>
        <w:t xml:space="preserve">4) </w:t>
      </w:r>
      <w:r w:rsidR="00B27012">
        <w:rPr>
          <w:rFonts w:asciiTheme="minorHAnsi" w:hAnsiTheme="minorHAnsi" w:cstheme="minorHAnsi"/>
          <w:b/>
          <w:sz w:val="28"/>
          <w:szCs w:val="28"/>
        </w:rPr>
        <w:t>Dohľad</w:t>
      </w:r>
      <w:r w:rsidRPr="00495443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A2AB031" w14:textId="60BF5293" w:rsidR="00793A85" w:rsidRDefault="00000000" w:rsidP="007A5136">
      <w:pPr>
        <w:pStyle w:val="Standard"/>
        <w:tabs>
          <w:tab w:val="left" w:pos="709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29019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142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BE0C8B" w:rsidRPr="004818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0C8B">
        <w:rPr>
          <w:rFonts w:asciiTheme="minorHAnsi" w:hAnsiTheme="minorHAnsi" w:cstheme="minorHAnsi"/>
          <w:bCs/>
          <w:sz w:val="22"/>
          <w:szCs w:val="22"/>
        </w:rPr>
        <w:tab/>
      </w:r>
      <w:r w:rsidR="006A14CE">
        <w:rPr>
          <w:rFonts w:asciiTheme="minorHAnsi" w:hAnsiTheme="minorHAnsi" w:cstheme="minorHAnsi"/>
          <w:bCs/>
          <w:sz w:val="22"/>
          <w:szCs w:val="22"/>
        </w:rPr>
        <w:t xml:space="preserve">inštruovanie, usmerňovanie, monitorovanie a kontrola fyzickej osoby pri plánovaní, príprave a vykonávaní sebaobslužných úkonov, úkonov </w:t>
      </w:r>
      <w:r w:rsidR="000E6F0B">
        <w:rPr>
          <w:rFonts w:asciiTheme="minorHAnsi" w:hAnsiTheme="minorHAnsi" w:cstheme="minorHAnsi"/>
          <w:bCs/>
          <w:sz w:val="22"/>
          <w:szCs w:val="22"/>
        </w:rPr>
        <w:t>starostlivosti o domácnosť a základných sociálnych aktivít</w:t>
      </w:r>
      <w:r w:rsidR="006A14CE">
        <w:rPr>
          <w:rFonts w:asciiTheme="minorHAnsi" w:hAnsiTheme="minorHAnsi" w:cstheme="minorHAnsi"/>
          <w:bCs/>
          <w:sz w:val="22"/>
          <w:szCs w:val="22"/>
        </w:rPr>
        <w:t>.</w:t>
      </w:r>
      <w:r w:rsidR="000E6F0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3D55B3" w14:textId="198F2DC9" w:rsidR="0013430A" w:rsidRPr="0029415A" w:rsidRDefault="0013430A" w:rsidP="0013430A">
      <w:pPr>
        <w:pStyle w:val="Standard"/>
        <w:tabs>
          <w:tab w:val="left" w:pos="709"/>
        </w:tabs>
        <w:spacing w:after="120"/>
        <w:ind w:left="425" w:hanging="425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1E48EDB" w14:textId="77777777" w:rsidR="00793A85" w:rsidRPr="00413E42" w:rsidRDefault="00793A85" w:rsidP="004856DA">
      <w:pPr>
        <w:pStyle w:val="Standard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13173B5" w14:textId="77777777" w:rsidR="0075648E" w:rsidRPr="00793A85" w:rsidRDefault="0075648E" w:rsidP="004856D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D82CF0" w14:textId="1940F32B" w:rsidR="004818E4" w:rsidRDefault="004818E4" w:rsidP="004856D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B6F62F" w14:textId="440A4FFB" w:rsidR="00975584" w:rsidRPr="00C45921" w:rsidRDefault="00975584" w:rsidP="004856DA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5921">
        <w:rPr>
          <w:rFonts w:asciiTheme="minorHAnsi" w:hAnsiTheme="minorHAnsi" w:cstheme="minorHAnsi"/>
          <w:b/>
          <w:sz w:val="22"/>
          <w:szCs w:val="22"/>
        </w:rPr>
        <w:t xml:space="preserve">Požadovaný časový rozsah a úhrada za opatrovateľskú službu: </w:t>
      </w:r>
    </w:p>
    <w:p w14:paraId="55D552BD" w14:textId="77777777" w:rsidR="00975584" w:rsidRPr="00C45921" w:rsidRDefault="00975584" w:rsidP="004856D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45921" w:rsidRPr="00C45921" w14:paraId="4DC6A9FC" w14:textId="77777777" w:rsidTr="00975584">
        <w:tc>
          <w:tcPr>
            <w:tcW w:w="3020" w:type="dxa"/>
          </w:tcPr>
          <w:p w14:paraId="5C5D017C" w14:textId="0440256B" w:rsidR="00975584" w:rsidRPr="00C45921" w:rsidRDefault="00975584" w:rsidP="00413E4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5921">
              <w:rPr>
                <w:rFonts w:asciiTheme="minorHAnsi" w:hAnsiTheme="minorHAnsi" w:cstheme="minorHAnsi"/>
                <w:b/>
                <w:sz w:val="22"/>
                <w:szCs w:val="22"/>
              </w:rPr>
              <w:t>Opatrovateľská služba</w:t>
            </w:r>
          </w:p>
        </w:tc>
        <w:tc>
          <w:tcPr>
            <w:tcW w:w="3020" w:type="dxa"/>
          </w:tcPr>
          <w:p w14:paraId="770EDFE4" w14:textId="78B0222D" w:rsidR="00975584" w:rsidRPr="00C45921" w:rsidRDefault="00975584" w:rsidP="00413E4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5921">
              <w:rPr>
                <w:rFonts w:asciiTheme="minorHAnsi" w:hAnsiTheme="minorHAnsi" w:cstheme="minorHAnsi"/>
                <w:b/>
                <w:sz w:val="22"/>
                <w:szCs w:val="22"/>
              </w:rPr>
              <w:t>Výška úhrady</w:t>
            </w:r>
          </w:p>
        </w:tc>
        <w:tc>
          <w:tcPr>
            <w:tcW w:w="3020" w:type="dxa"/>
          </w:tcPr>
          <w:p w14:paraId="10B0129C" w14:textId="307663A2" w:rsidR="00975584" w:rsidRPr="00C45921" w:rsidRDefault="00975584" w:rsidP="00413E4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5921">
              <w:rPr>
                <w:rFonts w:asciiTheme="minorHAnsi" w:hAnsiTheme="minorHAnsi" w:cstheme="minorHAnsi"/>
                <w:b/>
                <w:sz w:val="22"/>
                <w:szCs w:val="22"/>
              </w:rPr>
              <w:t>Požadovaný časový rozsah</w:t>
            </w:r>
          </w:p>
        </w:tc>
      </w:tr>
      <w:tr w:rsidR="00C45921" w:rsidRPr="00C45921" w14:paraId="6697610D" w14:textId="77777777" w:rsidTr="00975584">
        <w:tc>
          <w:tcPr>
            <w:tcW w:w="3020" w:type="dxa"/>
          </w:tcPr>
          <w:p w14:paraId="46D660E0" w14:textId="54646C07" w:rsidR="00975584" w:rsidRPr="00C45921" w:rsidRDefault="00975584" w:rsidP="00B054F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921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A9483D">
              <w:rPr>
                <w:rFonts w:asciiTheme="minorHAnsi" w:hAnsiTheme="minorHAnsi" w:cstheme="minorHAnsi"/>
                <w:bCs/>
                <w:sz w:val="22"/>
                <w:szCs w:val="22"/>
              </w:rPr>
              <w:t>yzická osoba</w:t>
            </w:r>
            <w:r w:rsidR="00413E42" w:rsidRPr="00C459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nad 18. rokov</w:t>
            </w:r>
          </w:p>
        </w:tc>
        <w:tc>
          <w:tcPr>
            <w:tcW w:w="3020" w:type="dxa"/>
          </w:tcPr>
          <w:p w14:paraId="294F5DB9" w14:textId="08BDF73D" w:rsidR="00975584" w:rsidRPr="00C45921" w:rsidRDefault="00413E42" w:rsidP="00413E42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9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2,30 </w:t>
            </w:r>
            <w:r w:rsidRPr="00C45921">
              <w:rPr>
                <w:rFonts w:ascii="Calibri" w:hAnsi="Calibri" w:cs="Calibri"/>
                <w:bCs/>
              </w:rPr>
              <w:t>€/h</w:t>
            </w:r>
          </w:p>
        </w:tc>
        <w:tc>
          <w:tcPr>
            <w:tcW w:w="3020" w:type="dxa"/>
          </w:tcPr>
          <w:p w14:paraId="64CB4EB5" w14:textId="77777777" w:rsidR="00975584" w:rsidRPr="00C45921" w:rsidRDefault="00975584" w:rsidP="00413E42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5921" w:rsidRPr="00C45921" w14:paraId="0821A207" w14:textId="77777777" w:rsidTr="00975584">
        <w:tc>
          <w:tcPr>
            <w:tcW w:w="3020" w:type="dxa"/>
          </w:tcPr>
          <w:p w14:paraId="5974150B" w14:textId="6936588A" w:rsidR="00975584" w:rsidRPr="00C45921" w:rsidRDefault="00413E42" w:rsidP="00B054F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921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A9483D">
              <w:rPr>
                <w:rFonts w:asciiTheme="minorHAnsi" w:hAnsiTheme="minorHAnsi" w:cstheme="minorHAnsi"/>
                <w:bCs/>
                <w:sz w:val="22"/>
                <w:szCs w:val="22"/>
              </w:rPr>
              <w:t>yzická osoba</w:t>
            </w:r>
            <w:r w:rsidRPr="00C459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18. rokov</w:t>
            </w:r>
          </w:p>
        </w:tc>
        <w:tc>
          <w:tcPr>
            <w:tcW w:w="3020" w:type="dxa"/>
          </w:tcPr>
          <w:p w14:paraId="5558216F" w14:textId="18DB4521" w:rsidR="00975584" w:rsidRPr="00C45921" w:rsidRDefault="00413E42" w:rsidP="00413E42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9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1,15 </w:t>
            </w:r>
            <w:r w:rsidRPr="00C45921">
              <w:rPr>
                <w:rFonts w:ascii="Calibri" w:hAnsi="Calibri" w:cs="Calibri"/>
                <w:bCs/>
              </w:rPr>
              <w:t>€/h</w:t>
            </w:r>
          </w:p>
        </w:tc>
        <w:tc>
          <w:tcPr>
            <w:tcW w:w="3020" w:type="dxa"/>
          </w:tcPr>
          <w:p w14:paraId="31078261" w14:textId="77777777" w:rsidR="00975584" w:rsidRPr="00C45921" w:rsidRDefault="00975584" w:rsidP="00B054F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41F2C18" w14:textId="4AEB78F9" w:rsidR="004818E4" w:rsidRPr="00975584" w:rsidRDefault="004818E4" w:rsidP="00B054FD">
      <w:pPr>
        <w:pStyle w:val="Standard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C1570E7" w14:textId="77777777" w:rsidR="00C45921" w:rsidRDefault="00C45921" w:rsidP="006818E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B83F1AF" w14:textId="77777777" w:rsidR="006A14CE" w:rsidRDefault="006A14CE" w:rsidP="006818E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F25981C" w14:textId="77777777" w:rsidR="00C45921" w:rsidRDefault="00C45921" w:rsidP="006818E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D7BE9B2" w14:textId="5D995A2F" w:rsidR="006818E4" w:rsidRPr="00AB2A9F" w:rsidRDefault="006D3EA9" w:rsidP="006818E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818E4" w:rsidRPr="00AB2A9F">
        <w:rPr>
          <w:rFonts w:asciiTheme="minorHAnsi" w:hAnsiTheme="minorHAnsi" w:cstheme="minorHAnsi"/>
          <w:sz w:val="22"/>
          <w:szCs w:val="22"/>
        </w:rPr>
        <w:t>ňa</w:t>
      </w:r>
      <w:r w:rsidR="00566D3A">
        <w:rPr>
          <w:rFonts w:asciiTheme="minorHAnsi" w:hAnsiTheme="minorHAnsi" w:cstheme="minorHAnsi"/>
          <w:sz w:val="22"/>
          <w:szCs w:val="22"/>
        </w:rPr>
        <w:t xml:space="preserve"> </w:t>
      </w:r>
      <w:r w:rsidR="006818E4" w:rsidRPr="00AB2A9F">
        <w:rPr>
          <w:rFonts w:asciiTheme="minorHAnsi" w:hAnsiTheme="minorHAnsi" w:cstheme="minorHAnsi"/>
          <w:sz w:val="22"/>
          <w:szCs w:val="22"/>
        </w:rPr>
        <w:t>...........</w:t>
      </w:r>
      <w:r w:rsidR="006818E4">
        <w:rPr>
          <w:rFonts w:asciiTheme="minorHAnsi" w:hAnsiTheme="minorHAnsi" w:cstheme="minorHAnsi"/>
          <w:sz w:val="22"/>
          <w:szCs w:val="22"/>
        </w:rPr>
        <w:t>..............</w:t>
      </w:r>
      <w:r w:rsidR="00566D3A">
        <w:rPr>
          <w:rFonts w:asciiTheme="minorHAnsi" w:hAnsiTheme="minorHAnsi" w:cstheme="minorHAnsi"/>
          <w:sz w:val="22"/>
          <w:szCs w:val="22"/>
        </w:rPr>
        <w:t>....</w:t>
      </w:r>
      <w:r w:rsidR="006818E4">
        <w:rPr>
          <w:rFonts w:asciiTheme="minorHAnsi" w:hAnsiTheme="minorHAnsi" w:cstheme="minorHAnsi"/>
          <w:sz w:val="22"/>
          <w:szCs w:val="22"/>
        </w:rPr>
        <w:t>..</w:t>
      </w:r>
      <w:r w:rsidR="006818E4" w:rsidRPr="00AB2A9F">
        <w:rPr>
          <w:rFonts w:asciiTheme="minorHAnsi" w:hAnsiTheme="minorHAnsi" w:cstheme="minorHAnsi"/>
          <w:sz w:val="22"/>
          <w:szCs w:val="22"/>
        </w:rPr>
        <w:t>.</w:t>
      </w:r>
    </w:p>
    <w:p w14:paraId="4F9EFE9E" w14:textId="77777777" w:rsidR="00430D34" w:rsidRDefault="00430D34" w:rsidP="006818E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6E9A53" w14:textId="299D65C4" w:rsidR="006818E4" w:rsidRPr="00AB2A9F" w:rsidRDefault="00885D99" w:rsidP="00885D99">
      <w:pPr>
        <w:pStyle w:val="Standard"/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818E4" w:rsidRPr="00AB2A9F"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</w:t>
      </w:r>
    </w:p>
    <w:p w14:paraId="4223327A" w14:textId="07A97C10" w:rsidR="006818E4" w:rsidRDefault="00885D99" w:rsidP="00885D99">
      <w:pPr>
        <w:pStyle w:val="Standard"/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818E4" w:rsidRPr="00AB2A9F">
        <w:rPr>
          <w:rFonts w:asciiTheme="minorHAnsi" w:hAnsiTheme="minorHAnsi" w:cstheme="minorHAnsi"/>
          <w:sz w:val="22"/>
          <w:szCs w:val="22"/>
        </w:rPr>
        <w:tab/>
      </w:r>
      <w:r w:rsidR="008408B4">
        <w:rPr>
          <w:rFonts w:asciiTheme="minorHAnsi" w:hAnsiTheme="minorHAnsi" w:cstheme="minorHAnsi"/>
          <w:sz w:val="22"/>
          <w:szCs w:val="22"/>
        </w:rPr>
        <w:t xml:space="preserve">podpis </w:t>
      </w:r>
      <w:r w:rsidR="00D20A59">
        <w:rPr>
          <w:rFonts w:asciiTheme="minorHAnsi" w:hAnsiTheme="minorHAnsi" w:cstheme="minorHAnsi"/>
          <w:sz w:val="22"/>
          <w:szCs w:val="22"/>
        </w:rPr>
        <w:t>žiadateľa</w:t>
      </w:r>
      <w:r w:rsidR="002A5893">
        <w:rPr>
          <w:rFonts w:asciiTheme="minorHAnsi" w:hAnsiTheme="minorHAnsi" w:cstheme="minorHAnsi"/>
          <w:sz w:val="22"/>
          <w:szCs w:val="22"/>
        </w:rPr>
        <w:t>/ky</w:t>
      </w:r>
    </w:p>
    <w:p w14:paraId="0232AF4E" w14:textId="464B91BD" w:rsidR="006818E4" w:rsidRDefault="00D20A59" w:rsidP="00FC48B3">
      <w:pPr>
        <w:pStyle w:val="Standard"/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70361">
        <w:rPr>
          <w:rFonts w:asciiTheme="minorHAnsi" w:hAnsiTheme="minorHAnsi" w:cstheme="minorHAnsi"/>
          <w:bCs/>
          <w:sz w:val="22"/>
          <w:szCs w:val="22"/>
        </w:rPr>
        <w:t>(zákonného zástupcu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sectPr w:rsidR="006818E4" w:rsidSect="00967387">
      <w:headerReference w:type="default" r:id="rId9"/>
      <w:footerReference w:type="default" r:id="rId10"/>
      <w:pgSz w:w="11906" w:h="16838" w:code="9"/>
      <w:pgMar w:top="1134" w:right="1418" w:bottom="1418" w:left="1418" w:header="851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4A01A" w14:textId="77777777" w:rsidR="00310CE7" w:rsidRDefault="00310CE7" w:rsidP="001C59EB">
      <w:r>
        <w:separator/>
      </w:r>
    </w:p>
  </w:endnote>
  <w:endnote w:type="continuationSeparator" w:id="0">
    <w:p w14:paraId="435C8731" w14:textId="77777777" w:rsidR="00310CE7" w:rsidRDefault="00310CE7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59264" behindDoc="0" locked="0" layoutInCell="1" allowOverlap="1" wp14:anchorId="6CA13272" wp14:editId="0CEE83C2">
          <wp:simplePos x="0" y="0"/>
          <wp:positionH relativeFrom="margin">
            <wp:align>left</wp:align>
          </wp:positionH>
          <wp:positionV relativeFrom="page">
            <wp:posOffset>10011410</wp:posOffset>
          </wp:positionV>
          <wp:extent cx="421200" cy="42120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1" layoutInCell="1" allowOverlap="1" wp14:anchorId="48E80246" wp14:editId="796D3BBB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6A08744C" w14:textId="757909EC" w:rsidR="007B4F58" w:rsidRDefault="00AE7A21" w:rsidP="007B4F58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7B4F58" w:rsidRPr="00611818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7AB0C1D1" w:rsidR="00AE7A21" w:rsidRPr="007B4F58" w:rsidRDefault="00AE7A21" w:rsidP="007B4F58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6A08744C" w14:textId="757909EC" w:rsidR="007B4F58" w:rsidRDefault="00AE7A21" w:rsidP="007B4F58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7B4F58" w:rsidRPr="00611818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7AB0C1D1" w:rsidR="00AE7A21" w:rsidRPr="007B4F58" w:rsidRDefault="00AE7A21" w:rsidP="007B4F58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7903" w14:textId="77777777" w:rsidR="00310CE7" w:rsidRDefault="00310CE7" w:rsidP="001C59EB">
      <w:r>
        <w:separator/>
      </w:r>
    </w:p>
  </w:footnote>
  <w:footnote w:type="continuationSeparator" w:id="0">
    <w:p w14:paraId="1792E53C" w14:textId="77777777" w:rsidR="00310CE7" w:rsidRDefault="00310CE7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BA67" w14:textId="1D94FE78" w:rsidR="005B51C2" w:rsidRDefault="005B51C2" w:rsidP="005B51C2">
    <w:pPr>
      <w:pStyle w:val="Hlavika"/>
      <w:jc w:val="right"/>
    </w:pPr>
    <w:r w:rsidRPr="004F7CB9">
      <w:rPr>
        <w:b/>
        <w:bCs/>
      </w:rPr>
      <w:t>Príloha</w:t>
    </w:r>
  </w:p>
  <w:p w14:paraId="2F22D976" w14:textId="2124DB46" w:rsidR="005B51C2" w:rsidRDefault="005B51C2" w:rsidP="005B51C2">
    <w:pPr>
      <w:pStyle w:val="Hlavika"/>
      <w:jc w:val="right"/>
      <w:rPr>
        <w:sz w:val="18"/>
        <w:szCs w:val="18"/>
      </w:rPr>
    </w:pPr>
    <w:r w:rsidRPr="006F3076">
      <w:rPr>
        <w:sz w:val="18"/>
        <w:szCs w:val="18"/>
      </w:rPr>
      <w:t>k </w:t>
    </w:r>
    <w:r w:rsidR="00BC5209">
      <w:rPr>
        <w:sz w:val="18"/>
        <w:szCs w:val="18"/>
      </w:rPr>
      <w:t>ž</w:t>
    </w:r>
    <w:r w:rsidRPr="006F3076">
      <w:rPr>
        <w:sz w:val="18"/>
        <w:szCs w:val="18"/>
      </w:rPr>
      <w:t>iadosti o</w:t>
    </w:r>
    <w:r w:rsidR="00682CC4">
      <w:rPr>
        <w:sz w:val="18"/>
        <w:szCs w:val="18"/>
      </w:rPr>
      <w:t> </w:t>
    </w:r>
    <w:r w:rsidRPr="006F3076">
      <w:rPr>
        <w:sz w:val="18"/>
        <w:szCs w:val="18"/>
      </w:rPr>
      <w:t>poskytnutie</w:t>
    </w:r>
    <w:r w:rsidR="00682CC4">
      <w:rPr>
        <w:sz w:val="18"/>
        <w:szCs w:val="18"/>
      </w:rPr>
      <w:t>,</w:t>
    </w:r>
  </w:p>
  <w:p w14:paraId="150D67C8" w14:textId="1DFCDA0F" w:rsidR="00682CC4" w:rsidRPr="008819F4" w:rsidRDefault="00DD4468" w:rsidP="005B51C2">
    <w:pPr>
      <w:pStyle w:val="Hlavika"/>
      <w:jc w:val="right"/>
      <w:rPr>
        <w:sz w:val="18"/>
        <w:szCs w:val="18"/>
      </w:rPr>
    </w:pPr>
    <w:r w:rsidRPr="008819F4">
      <w:rPr>
        <w:sz w:val="18"/>
        <w:szCs w:val="18"/>
      </w:rPr>
      <w:t>alebo zabezpečenie</w:t>
    </w:r>
  </w:p>
  <w:p w14:paraId="08462BD2" w14:textId="3C8B2D95" w:rsidR="00DD4468" w:rsidRDefault="00DD4468" w:rsidP="005B51C2">
    <w:pPr>
      <w:pStyle w:val="Hlavika"/>
      <w:jc w:val="right"/>
      <w:rPr>
        <w:sz w:val="18"/>
        <w:szCs w:val="18"/>
      </w:rPr>
    </w:pPr>
    <w:r w:rsidRPr="008819F4">
      <w:rPr>
        <w:sz w:val="18"/>
        <w:szCs w:val="18"/>
      </w:rPr>
      <w:t>poskytovania</w:t>
    </w:r>
  </w:p>
  <w:p w14:paraId="66FD47C0" w14:textId="1E09B4B1" w:rsidR="005B51C2" w:rsidRDefault="0054298E" w:rsidP="005B51C2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sociálnej služby</w:t>
    </w:r>
    <w:r w:rsidR="005B51C2" w:rsidRPr="006F3076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54D"/>
    <w:multiLevelType w:val="hybridMultilevel"/>
    <w:tmpl w:val="013E0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6765"/>
    <w:multiLevelType w:val="hybridMultilevel"/>
    <w:tmpl w:val="492C6E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3A1616B4"/>
    <w:multiLevelType w:val="hybridMultilevel"/>
    <w:tmpl w:val="DF6857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D3A3C"/>
    <w:multiLevelType w:val="multilevel"/>
    <w:tmpl w:val="F208A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6" w15:restartNumberingAfterBreak="0">
    <w:nsid w:val="7CE776AE"/>
    <w:multiLevelType w:val="hybridMultilevel"/>
    <w:tmpl w:val="ED7C3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91755">
    <w:abstractNumId w:val="15"/>
  </w:num>
  <w:num w:numId="2" w16cid:durableId="96684904">
    <w:abstractNumId w:val="4"/>
  </w:num>
  <w:num w:numId="3" w16cid:durableId="1500536209">
    <w:abstractNumId w:val="8"/>
  </w:num>
  <w:num w:numId="4" w16cid:durableId="564297410">
    <w:abstractNumId w:val="6"/>
  </w:num>
  <w:num w:numId="5" w16cid:durableId="1652370411">
    <w:abstractNumId w:val="7"/>
  </w:num>
  <w:num w:numId="6" w16cid:durableId="1184706276">
    <w:abstractNumId w:val="5"/>
  </w:num>
  <w:num w:numId="7" w16cid:durableId="607860102">
    <w:abstractNumId w:val="12"/>
  </w:num>
  <w:num w:numId="8" w16cid:durableId="1574008894">
    <w:abstractNumId w:val="13"/>
  </w:num>
  <w:num w:numId="9" w16cid:durableId="2128770587">
    <w:abstractNumId w:val="10"/>
  </w:num>
  <w:num w:numId="10" w16cid:durableId="2065715417">
    <w:abstractNumId w:val="11"/>
  </w:num>
  <w:num w:numId="11" w16cid:durableId="188181446">
    <w:abstractNumId w:val="0"/>
  </w:num>
  <w:num w:numId="12" w16cid:durableId="841814791">
    <w:abstractNumId w:val="1"/>
  </w:num>
  <w:num w:numId="13" w16cid:durableId="248735939">
    <w:abstractNumId w:val="2"/>
  </w:num>
  <w:num w:numId="14" w16cid:durableId="296835126">
    <w:abstractNumId w:val="3"/>
  </w:num>
  <w:num w:numId="15" w16cid:durableId="1482767952">
    <w:abstractNumId w:val="16"/>
  </w:num>
  <w:num w:numId="16" w16cid:durableId="1276063245">
    <w:abstractNumId w:val="9"/>
  </w:num>
  <w:num w:numId="17" w16cid:durableId="188494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2AC3"/>
    <w:rsid w:val="00005684"/>
    <w:rsid w:val="00006082"/>
    <w:rsid w:val="00006530"/>
    <w:rsid w:val="000112A1"/>
    <w:rsid w:val="00012961"/>
    <w:rsid w:val="00012DCD"/>
    <w:rsid w:val="00014B5A"/>
    <w:rsid w:val="00030930"/>
    <w:rsid w:val="00032C84"/>
    <w:rsid w:val="00040C1E"/>
    <w:rsid w:val="000541B7"/>
    <w:rsid w:val="00056538"/>
    <w:rsid w:val="00057D74"/>
    <w:rsid w:val="0006059F"/>
    <w:rsid w:val="00061FEC"/>
    <w:rsid w:val="0006507D"/>
    <w:rsid w:val="0006681C"/>
    <w:rsid w:val="00067E23"/>
    <w:rsid w:val="00072DBD"/>
    <w:rsid w:val="000746C9"/>
    <w:rsid w:val="00077142"/>
    <w:rsid w:val="00077DB7"/>
    <w:rsid w:val="00081AF9"/>
    <w:rsid w:val="00081FEF"/>
    <w:rsid w:val="00082593"/>
    <w:rsid w:val="00084394"/>
    <w:rsid w:val="000859E2"/>
    <w:rsid w:val="000947D1"/>
    <w:rsid w:val="000A0307"/>
    <w:rsid w:val="000A5DB7"/>
    <w:rsid w:val="000A6FC2"/>
    <w:rsid w:val="000A7879"/>
    <w:rsid w:val="000B23DB"/>
    <w:rsid w:val="000D0C3E"/>
    <w:rsid w:val="000D3BC9"/>
    <w:rsid w:val="000D588E"/>
    <w:rsid w:val="000D6507"/>
    <w:rsid w:val="000D6DE7"/>
    <w:rsid w:val="000E0685"/>
    <w:rsid w:val="000E2D8A"/>
    <w:rsid w:val="000E3238"/>
    <w:rsid w:val="000E6F0B"/>
    <w:rsid w:val="000F4F5D"/>
    <w:rsid w:val="000F611C"/>
    <w:rsid w:val="000F7403"/>
    <w:rsid w:val="00102770"/>
    <w:rsid w:val="001034DA"/>
    <w:rsid w:val="001035D6"/>
    <w:rsid w:val="0010382B"/>
    <w:rsid w:val="001118BA"/>
    <w:rsid w:val="00111B44"/>
    <w:rsid w:val="0011433E"/>
    <w:rsid w:val="00114993"/>
    <w:rsid w:val="00115BF2"/>
    <w:rsid w:val="0012287D"/>
    <w:rsid w:val="001257F7"/>
    <w:rsid w:val="00125EC8"/>
    <w:rsid w:val="00131671"/>
    <w:rsid w:val="001327C6"/>
    <w:rsid w:val="0013430A"/>
    <w:rsid w:val="00136F53"/>
    <w:rsid w:val="001401BE"/>
    <w:rsid w:val="00140E64"/>
    <w:rsid w:val="001431B5"/>
    <w:rsid w:val="001432D7"/>
    <w:rsid w:val="00145BB1"/>
    <w:rsid w:val="00147537"/>
    <w:rsid w:val="00147EB9"/>
    <w:rsid w:val="00152978"/>
    <w:rsid w:val="00156C88"/>
    <w:rsid w:val="00172B8A"/>
    <w:rsid w:val="0017336E"/>
    <w:rsid w:val="00173F29"/>
    <w:rsid w:val="00174DBF"/>
    <w:rsid w:val="00177623"/>
    <w:rsid w:val="00180471"/>
    <w:rsid w:val="0018200C"/>
    <w:rsid w:val="001859A4"/>
    <w:rsid w:val="00186768"/>
    <w:rsid w:val="00195E1E"/>
    <w:rsid w:val="001B35F8"/>
    <w:rsid w:val="001B3CD2"/>
    <w:rsid w:val="001C233D"/>
    <w:rsid w:val="001C3803"/>
    <w:rsid w:val="001C39E3"/>
    <w:rsid w:val="001C444C"/>
    <w:rsid w:val="001C59EB"/>
    <w:rsid w:val="001D1825"/>
    <w:rsid w:val="001D24F9"/>
    <w:rsid w:val="001D7099"/>
    <w:rsid w:val="001D70D2"/>
    <w:rsid w:val="001E1D21"/>
    <w:rsid w:val="001E5BC3"/>
    <w:rsid w:val="001E6EB3"/>
    <w:rsid w:val="001E7353"/>
    <w:rsid w:val="001F08A2"/>
    <w:rsid w:val="00200C3A"/>
    <w:rsid w:val="00203322"/>
    <w:rsid w:val="00203E7B"/>
    <w:rsid w:val="002052E6"/>
    <w:rsid w:val="00206D87"/>
    <w:rsid w:val="00211DFC"/>
    <w:rsid w:val="00213764"/>
    <w:rsid w:val="002155A0"/>
    <w:rsid w:val="002267ED"/>
    <w:rsid w:val="00226C6C"/>
    <w:rsid w:val="002350B5"/>
    <w:rsid w:val="0023554E"/>
    <w:rsid w:val="00255A67"/>
    <w:rsid w:val="00256E8C"/>
    <w:rsid w:val="00273853"/>
    <w:rsid w:val="0027387D"/>
    <w:rsid w:val="0027505A"/>
    <w:rsid w:val="00283F6C"/>
    <w:rsid w:val="00294127"/>
    <w:rsid w:val="0029415A"/>
    <w:rsid w:val="002A5893"/>
    <w:rsid w:val="002A59FA"/>
    <w:rsid w:val="002B357A"/>
    <w:rsid w:val="002B6E5B"/>
    <w:rsid w:val="002B7905"/>
    <w:rsid w:val="002D2C18"/>
    <w:rsid w:val="002D5C84"/>
    <w:rsid w:val="00300310"/>
    <w:rsid w:val="00300F72"/>
    <w:rsid w:val="003040EC"/>
    <w:rsid w:val="00305F5B"/>
    <w:rsid w:val="00306CD2"/>
    <w:rsid w:val="00310CE7"/>
    <w:rsid w:val="003247FB"/>
    <w:rsid w:val="00325E5C"/>
    <w:rsid w:val="00326C20"/>
    <w:rsid w:val="00336AAA"/>
    <w:rsid w:val="003376C0"/>
    <w:rsid w:val="00340FA1"/>
    <w:rsid w:val="00342C04"/>
    <w:rsid w:val="00343F62"/>
    <w:rsid w:val="00344E53"/>
    <w:rsid w:val="00344E91"/>
    <w:rsid w:val="0034653F"/>
    <w:rsid w:val="00350A13"/>
    <w:rsid w:val="00351FFB"/>
    <w:rsid w:val="00353246"/>
    <w:rsid w:val="00356D25"/>
    <w:rsid w:val="00357DB4"/>
    <w:rsid w:val="00366440"/>
    <w:rsid w:val="00367B7F"/>
    <w:rsid w:val="00374062"/>
    <w:rsid w:val="003766B5"/>
    <w:rsid w:val="00380FA4"/>
    <w:rsid w:val="00382022"/>
    <w:rsid w:val="0039157D"/>
    <w:rsid w:val="00394104"/>
    <w:rsid w:val="00397018"/>
    <w:rsid w:val="003A15C9"/>
    <w:rsid w:val="003B1436"/>
    <w:rsid w:val="003B2038"/>
    <w:rsid w:val="003B4338"/>
    <w:rsid w:val="003B52B5"/>
    <w:rsid w:val="003B7261"/>
    <w:rsid w:val="003C035E"/>
    <w:rsid w:val="003C3079"/>
    <w:rsid w:val="003C4824"/>
    <w:rsid w:val="003C64C1"/>
    <w:rsid w:val="003D20C6"/>
    <w:rsid w:val="003D5C2F"/>
    <w:rsid w:val="003E0B92"/>
    <w:rsid w:val="003E6364"/>
    <w:rsid w:val="003F4792"/>
    <w:rsid w:val="003F536B"/>
    <w:rsid w:val="00401A71"/>
    <w:rsid w:val="004134EB"/>
    <w:rsid w:val="00413E42"/>
    <w:rsid w:val="004211CB"/>
    <w:rsid w:val="00421B76"/>
    <w:rsid w:val="00424519"/>
    <w:rsid w:val="0042496C"/>
    <w:rsid w:val="00426750"/>
    <w:rsid w:val="004301DA"/>
    <w:rsid w:val="00430D34"/>
    <w:rsid w:val="0043237B"/>
    <w:rsid w:val="00436B4E"/>
    <w:rsid w:val="0043750F"/>
    <w:rsid w:val="0044499B"/>
    <w:rsid w:val="004451DE"/>
    <w:rsid w:val="00446381"/>
    <w:rsid w:val="0044639C"/>
    <w:rsid w:val="004479EA"/>
    <w:rsid w:val="00453B74"/>
    <w:rsid w:val="00453D45"/>
    <w:rsid w:val="0046053D"/>
    <w:rsid w:val="0046194A"/>
    <w:rsid w:val="00463487"/>
    <w:rsid w:val="00465C91"/>
    <w:rsid w:val="00467F48"/>
    <w:rsid w:val="00470276"/>
    <w:rsid w:val="004716CB"/>
    <w:rsid w:val="004722B0"/>
    <w:rsid w:val="004806FF"/>
    <w:rsid w:val="004808A1"/>
    <w:rsid w:val="004814C1"/>
    <w:rsid w:val="004818E4"/>
    <w:rsid w:val="00483899"/>
    <w:rsid w:val="004845EF"/>
    <w:rsid w:val="004856DA"/>
    <w:rsid w:val="00495443"/>
    <w:rsid w:val="004A20AA"/>
    <w:rsid w:val="004B0C0C"/>
    <w:rsid w:val="004B17C0"/>
    <w:rsid w:val="004C1966"/>
    <w:rsid w:val="004C3013"/>
    <w:rsid w:val="004C60DB"/>
    <w:rsid w:val="004C74CF"/>
    <w:rsid w:val="004D440F"/>
    <w:rsid w:val="004D6FFC"/>
    <w:rsid w:val="004E19FF"/>
    <w:rsid w:val="004E3D9B"/>
    <w:rsid w:val="004E5653"/>
    <w:rsid w:val="004E6101"/>
    <w:rsid w:val="004E7CE7"/>
    <w:rsid w:val="004F22FF"/>
    <w:rsid w:val="004F356D"/>
    <w:rsid w:val="004F4C80"/>
    <w:rsid w:val="004F7CB9"/>
    <w:rsid w:val="00505FCF"/>
    <w:rsid w:val="00510BDF"/>
    <w:rsid w:val="00511342"/>
    <w:rsid w:val="00512234"/>
    <w:rsid w:val="00516E32"/>
    <w:rsid w:val="00517298"/>
    <w:rsid w:val="00525CCD"/>
    <w:rsid w:val="00532079"/>
    <w:rsid w:val="00533577"/>
    <w:rsid w:val="00536F86"/>
    <w:rsid w:val="00541E73"/>
    <w:rsid w:val="0054298E"/>
    <w:rsid w:val="00543BEF"/>
    <w:rsid w:val="00543F13"/>
    <w:rsid w:val="00550375"/>
    <w:rsid w:val="00550F04"/>
    <w:rsid w:val="0055324A"/>
    <w:rsid w:val="0055647E"/>
    <w:rsid w:val="00556779"/>
    <w:rsid w:val="0056177D"/>
    <w:rsid w:val="00563FDE"/>
    <w:rsid w:val="00566886"/>
    <w:rsid w:val="00566D3A"/>
    <w:rsid w:val="00566EFE"/>
    <w:rsid w:val="005713AA"/>
    <w:rsid w:val="00572ABC"/>
    <w:rsid w:val="005732CE"/>
    <w:rsid w:val="0058059C"/>
    <w:rsid w:val="005815D9"/>
    <w:rsid w:val="00581689"/>
    <w:rsid w:val="005828CE"/>
    <w:rsid w:val="00583FA9"/>
    <w:rsid w:val="00586664"/>
    <w:rsid w:val="005A63C4"/>
    <w:rsid w:val="005A74AD"/>
    <w:rsid w:val="005B1F2F"/>
    <w:rsid w:val="005B2424"/>
    <w:rsid w:val="005B3BDD"/>
    <w:rsid w:val="005B4F62"/>
    <w:rsid w:val="005B51C2"/>
    <w:rsid w:val="005C0731"/>
    <w:rsid w:val="005C0819"/>
    <w:rsid w:val="005C4054"/>
    <w:rsid w:val="005C54DE"/>
    <w:rsid w:val="005D2E13"/>
    <w:rsid w:val="005D30CC"/>
    <w:rsid w:val="005E169E"/>
    <w:rsid w:val="005F2AEE"/>
    <w:rsid w:val="005F3B38"/>
    <w:rsid w:val="0060454B"/>
    <w:rsid w:val="0060593C"/>
    <w:rsid w:val="00607ABE"/>
    <w:rsid w:val="0061006D"/>
    <w:rsid w:val="00611EB4"/>
    <w:rsid w:val="006236B6"/>
    <w:rsid w:val="00625257"/>
    <w:rsid w:val="00626DDA"/>
    <w:rsid w:val="00630650"/>
    <w:rsid w:val="00634245"/>
    <w:rsid w:val="0063735E"/>
    <w:rsid w:val="00637A3D"/>
    <w:rsid w:val="00641F92"/>
    <w:rsid w:val="006446F6"/>
    <w:rsid w:val="0064505B"/>
    <w:rsid w:val="006454DC"/>
    <w:rsid w:val="006577D8"/>
    <w:rsid w:val="006629E1"/>
    <w:rsid w:val="00665043"/>
    <w:rsid w:val="00665F5E"/>
    <w:rsid w:val="00666D11"/>
    <w:rsid w:val="00667867"/>
    <w:rsid w:val="00671D9F"/>
    <w:rsid w:val="006818E4"/>
    <w:rsid w:val="00682CC4"/>
    <w:rsid w:val="006862F5"/>
    <w:rsid w:val="00690E2C"/>
    <w:rsid w:val="006924C8"/>
    <w:rsid w:val="006A14CE"/>
    <w:rsid w:val="006A2205"/>
    <w:rsid w:val="006A5046"/>
    <w:rsid w:val="006A51D6"/>
    <w:rsid w:val="006B264E"/>
    <w:rsid w:val="006C11D9"/>
    <w:rsid w:val="006C1E5C"/>
    <w:rsid w:val="006C65A5"/>
    <w:rsid w:val="006C67B9"/>
    <w:rsid w:val="006D3EA9"/>
    <w:rsid w:val="006D4C10"/>
    <w:rsid w:val="006D552F"/>
    <w:rsid w:val="006D7CE2"/>
    <w:rsid w:val="006E0D10"/>
    <w:rsid w:val="006E2118"/>
    <w:rsid w:val="006E56E9"/>
    <w:rsid w:val="006E6E8F"/>
    <w:rsid w:val="006F28D6"/>
    <w:rsid w:val="006F3076"/>
    <w:rsid w:val="006F3F13"/>
    <w:rsid w:val="00702A27"/>
    <w:rsid w:val="007100C4"/>
    <w:rsid w:val="00722682"/>
    <w:rsid w:val="00722B0F"/>
    <w:rsid w:val="00725A63"/>
    <w:rsid w:val="00726F4E"/>
    <w:rsid w:val="0074617B"/>
    <w:rsid w:val="007474F0"/>
    <w:rsid w:val="00752FF3"/>
    <w:rsid w:val="007545C4"/>
    <w:rsid w:val="0075648E"/>
    <w:rsid w:val="00760C2C"/>
    <w:rsid w:val="0076183E"/>
    <w:rsid w:val="00766141"/>
    <w:rsid w:val="00773EEA"/>
    <w:rsid w:val="0077683E"/>
    <w:rsid w:val="007774A5"/>
    <w:rsid w:val="007812EB"/>
    <w:rsid w:val="007856B3"/>
    <w:rsid w:val="007909EB"/>
    <w:rsid w:val="007932AE"/>
    <w:rsid w:val="00793A85"/>
    <w:rsid w:val="00793C8F"/>
    <w:rsid w:val="0079772D"/>
    <w:rsid w:val="00797B7E"/>
    <w:rsid w:val="007A0169"/>
    <w:rsid w:val="007A066B"/>
    <w:rsid w:val="007A3CFB"/>
    <w:rsid w:val="007A5136"/>
    <w:rsid w:val="007B4F58"/>
    <w:rsid w:val="007B6BC2"/>
    <w:rsid w:val="007C42D1"/>
    <w:rsid w:val="007C4567"/>
    <w:rsid w:val="007C496F"/>
    <w:rsid w:val="007C640D"/>
    <w:rsid w:val="007C7A80"/>
    <w:rsid w:val="007D3837"/>
    <w:rsid w:val="007D49CA"/>
    <w:rsid w:val="007D7BC6"/>
    <w:rsid w:val="007E11C8"/>
    <w:rsid w:val="007E455A"/>
    <w:rsid w:val="007F08FA"/>
    <w:rsid w:val="007F2522"/>
    <w:rsid w:val="007F2CC0"/>
    <w:rsid w:val="007F42EF"/>
    <w:rsid w:val="007F71EB"/>
    <w:rsid w:val="008005F1"/>
    <w:rsid w:val="00805614"/>
    <w:rsid w:val="008110ED"/>
    <w:rsid w:val="008224F4"/>
    <w:rsid w:val="008266A1"/>
    <w:rsid w:val="008312BE"/>
    <w:rsid w:val="008379A4"/>
    <w:rsid w:val="008408B4"/>
    <w:rsid w:val="008409B4"/>
    <w:rsid w:val="00841A43"/>
    <w:rsid w:val="0084204A"/>
    <w:rsid w:val="00843A2E"/>
    <w:rsid w:val="00847247"/>
    <w:rsid w:val="0085160F"/>
    <w:rsid w:val="0085309A"/>
    <w:rsid w:val="0085371E"/>
    <w:rsid w:val="00855DFA"/>
    <w:rsid w:val="00856E37"/>
    <w:rsid w:val="00867C2A"/>
    <w:rsid w:val="00877306"/>
    <w:rsid w:val="008808A8"/>
    <w:rsid w:val="008819F4"/>
    <w:rsid w:val="008820D7"/>
    <w:rsid w:val="00885D99"/>
    <w:rsid w:val="00893AE4"/>
    <w:rsid w:val="00894009"/>
    <w:rsid w:val="00896A31"/>
    <w:rsid w:val="00897577"/>
    <w:rsid w:val="008A0785"/>
    <w:rsid w:val="008A102E"/>
    <w:rsid w:val="008A25C2"/>
    <w:rsid w:val="008A5C1E"/>
    <w:rsid w:val="008B2DD8"/>
    <w:rsid w:val="008C2AC9"/>
    <w:rsid w:val="008C3FF6"/>
    <w:rsid w:val="008C55B3"/>
    <w:rsid w:val="008D01D8"/>
    <w:rsid w:val="008D22A3"/>
    <w:rsid w:val="008D66AE"/>
    <w:rsid w:val="008D7C82"/>
    <w:rsid w:val="008E7DEF"/>
    <w:rsid w:val="008F6A62"/>
    <w:rsid w:val="00900337"/>
    <w:rsid w:val="009032F1"/>
    <w:rsid w:val="00903512"/>
    <w:rsid w:val="0090423E"/>
    <w:rsid w:val="0090646C"/>
    <w:rsid w:val="009152BF"/>
    <w:rsid w:val="00917AA1"/>
    <w:rsid w:val="009200E3"/>
    <w:rsid w:val="00923DBF"/>
    <w:rsid w:val="00925F99"/>
    <w:rsid w:val="00926CB0"/>
    <w:rsid w:val="00930FCC"/>
    <w:rsid w:val="00933326"/>
    <w:rsid w:val="0094052E"/>
    <w:rsid w:val="00940B93"/>
    <w:rsid w:val="00942466"/>
    <w:rsid w:val="00942D8E"/>
    <w:rsid w:val="00943BDF"/>
    <w:rsid w:val="009476A1"/>
    <w:rsid w:val="00947ABB"/>
    <w:rsid w:val="00947D7B"/>
    <w:rsid w:val="00950411"/>
    <w:rsid w:val="009513B0"/>
    <w:rsid w:val="00951627"/>
    <w:rsid w:val="0095194F"/>
    <w:rsid w:val="00951F85"/>
    <w:rsid w:val="00955F4E"/>
    <w:rsid w:val="0095689F"/>
    <w:rsid w:val="009607A4"/>
    <w:rsid w:val="00963842"/>
    <w:rsid w:val="00966367"/>
    <w:rsid w:val="00967387"/>
    <w:rsid w:val="00967C4F"/>
    <w:rsid w:val="009701CD"/>
    <w:rsid w:val="0097119B"/>
    <w:rsid w:val="00975584"/>
    <w:rsid w:val="0098252C"/>
    <w:rsid w:val="00986EAD"/>
    <w:rsid w:val="009915CE"/>
    <w:rsid w:val="00994EE3"/>
    <w:rsid w:val="00996AE0"/>
    <w:rsid w:val="00996B80"/>
    <w:rsid w:val="00996C3E"/>
    <w:rsid w:val="009B0CC2"/>
    <w:rsid w:val="009B1198"/>
    <w:rsid w:val="009C370E"/>
    <w:rsid w:val="009C465A"/>
    <w:rsid w:val="009D5543"/>
    <w:rsid w:val="009E1680"/>
    <w:rsid w:val="009E5724"/>
    <w:rsid w:val="009E70B6"/>
    <w:rsid w:val="009E7902"/>
    <w:rsid w:val="009F07E1"/>
    <w:rsid w:val="009F70C8"/>
    <w:rsid w:val="00A0008F"/>
    <w:rsid w:val="00A00D93"/>
    <w:rsid w:val="00A15F43"/>
    <w:rsid w:val="00A16ED0"/>
    <w:rsid w:val="00A17496"/>
    <w:rsid w:val="00A210D7"/>
    <w:rsid w:val="00A25CFF"/>
    <w:rsid w:val="00A268FF"/>
    <w:rsid w:val="00A27F60"/>
    <w:rsid w:val="00A358DE"/>
    <w:rsid w:val="00A368B1"/>
    <w:rsid w:val="00A4340F"/>
    <w:rsid w:val="00A60342"/>
    <w:rsid w:val="00A62A93"/>
    <w:rsid w:val="00A65A82"/>
    <w:rsid w:val="00A6613F"/>
    <w:rsid w:val="00A66222"/>
    <w:rsid w:val="00A707B7"/>
    <w:rsid w:val="00A87A48"/>
    <w:rsid w:val="00A924EC"/>
    <w:rsid w:val="00A945B3"/>
    <w:rsid w:val="00A9483D"/>
    <w:rsid w:val="00AA08F5"/>
    <w:rsid w:val="00AB2A9F"/>
    <w:rsid w:val="00AB3EF2"/>
    <w:rsid w:val="00AC28EF"/>
    <w:rsid w:val="00AC2D03"/>
    <w:rsid w:val="00AC675B"/>
    <w:rsid w:val="00AC6AEF"/>
    <w:rsid w:val="00AD1D87"/>
    <w:rsid w:val="00AD4F20"/>
    <w:rsid w:val="00AE67AE"/>
    <w:rsid w:val="00AE7A21"/>
    <w:rsid w:val="00AF1EB8"/>
    <w:rsid w:val="00AF5F0E"/>
    <w:rsid w:val="00AF63F2"/>
    <w:rsid w:val="00B054FD"/>
    <w:rsid w:val="00B065E7"/>
    <w:rsid w:val="00B157B7"/>
    <w:rsid w:val="00B16010"/>
    <w:rsid w:val="00B1766C"/>
    <w:rsid w:val="00B27012"/>
    <w:rsid w:val="00B324A2"/>
    <w:rsid w:val="00B40369"/>
    <w:rsid w:val="00B458E9"/>
    <w:rsid w:val="00B5083D"/>
    <w:rsid w:val="00B605E5"/>
    <w:rsid w:val="00B6437A"/>
    <w:rsid w:val="00B65710"/>
    <w:rsid w:val="00B67A1D"/>
    <w:rsid w:val="00B7057E"/>
    <w:rsid w:val="00B72BC3"/>
    <w:rsid w:val="00B76EF6"/>
    <w:rsid w:val="00B7727E"/>
    <w:rsid w:val="00B83B01"/>
    <w:rsid w:val="00B914FD"/>
    <w:rsid w:val="00B91D43"/>
    <w:rsid w:val="00B973F1"/>
    <w:rsid w:val="00BA202C"/>
    <w:rsid w:val="00BA3FBA"/>
    <w:rsid w:val="00BA4B0B"/>
    <w:rsid w:val="00BA5867"/>
    <w:rsid w:val="00BB181C"/>
    <w:rsid w:val="00BB2A23"/>
    <w:rsid w:val="00BB4F5A"/>
    <w:rsid w:val="00BB50DD"/>
    <w:rsid w:val="00BC2091"/>
    <w:rsid w:val="00BC26F0"/>
    <w:rsid w:val="00BC3827"/>
    <w:rsid w:val="00BC42D9"/>
    <w:rsid w:val="00BC5176"/>
    <w:rsid w:val="00BC5209"/>
    <w:rsid w:val="00BD56D4"/>
    <w:rsid w:val="00BE0C8B"/>
    <w:rsid w:val="00BE0D09"/>
    <w:rsid w:val="00BE145A"/>
    <w:rsid w:val="00BE5514"/>
    <w:rsid w:val="00BE705E"/>
    <w:rsid w:val="00BF10F3"/>
    <w:rsid w:val="00BF20EC"/>
    <w:rsid w:val="00BF4A1E"/>
    <w:rsid w:val="00BF4B48"/>
    <w:rsid w:val="00C060DC"/>
    <w:rsid w:val="00C072BF"/>
    <w:rsid w:val="00C0733A"/>
    <w:rsid w:val="00C11537"/>
    <w:rsid w:val="00C11695"/>
    <w:rsid w:val="00C129F7"/>
    <w:rsid w:val="00C14D36"/>
    <w:rsid w:val="00C151C8"/>
    <w:rsid w:val="00C174F3"/>
    <w:rsid w:val="00C203E3"/>
    <w:rsid w:val="00C27E3B"/>
    <w:rsid w:val="00C312F7"/>
    <w:rsid w:val="00C31FDF"/>
    <w:rsid w:val="00C33EE2"/>
    <w:rsid w:val="00C33F17"/>
    <w:rsid w:val="00C364EB"/>
    <w:rsid w:val="00C3650A"/>
    <w:rsid w:val="00C426E6"/>
    <w:rsid w:val="00C42F45"/>
    <w:rsid w:val="00C45921"/>
    <w:rsid w:val="00C52100"/>
    <w:rsid w:val="00C52F00"/>
    <w:rsid w:val="00C535C1"/>
    <w:rsid w:val="00C5763D"/>
    <w:rsid w:val="00C601BF"/>
    <w:rsid w:val="00C7136D"/>
    <w:rsid w:val="00C80253"/>
    <w:rsid w:val="00C81FBB"/>
    <w:rsid w:val="00C8289A"/>
    <w:rsid w:val="00C9752F"/>
    <w:rsid w:val="00CB3660"/>
    <w:rsid w:val="00CB61B3"/>
    <w:rsid w:val="00CC0A53"/>
    <w:rsid w:val="00CC16D1"/>
    <w:rsid w:val="00CC2129"/>
    <w:rsid w:val="00CE18FA"/>
    <w:rsid w:val="00CE1C7C"/>
    <w:rsid w:val="00CE43B8"/>
    <w:rsid w:val="00CE7346"/>
    <w:rsid w:val="00D00ACF"/>
    <w:rsid w:val="00D01300"/>
    <w:rsid w:val="00D069A5"/>
    <w:rsid w:val="00D10AA2"/>
    <w:rsid w:val="00D112C1"/>
    <w:rsid w:val="00D1173C"/>
    <w:rsid w:val="00D12CE3"/>
    <w:rsid w:val="00D13200"/>
    <w:rsid w:val="00D14D29"/>
    <w:rsid w:val="00D150F0"/>
    <w:rsid w:val="00D172EF"/>
    <w:rsid w:val="00D20A59"/>
    <w:rsid w:val="00D21382"/>
    <w:rsid w:val="00D2781D"/>
    <w:rsid w:val="00D35AB6"/>
    <w:rsid w:val="00D373DD"/>
    <w:rsid w:val="00D5110B"/>
    <w:rsid w:val="00D5334F"/>
    <w:rsid w:val="00D53DA6"/>
    <w:rsid w:val="00D61445"/>
    <w:rsid w:val="00D6418E"/>
    <w:rsid w:val="00D64A26"/>
    <w:rsid w:val="00D65B6E"/>
    <w:rsid w:val="00D65D2D"/>
    <w:rsid w:val="00D70E64"/>
    <w:rsid w:val="00D7183C"/>
    <w:rsid w:val="00D7606F"/>
    <w:rsid w:val="00D84007"/>
    <w:rsid w:val="00D92419"/>
    <w:rsid w:val="00DA009B"/>
    <w:rsid w:val="00DC0647"/>
    <w:rsid w:val="00DC2834"/>
    <w:rsid w:val="00DD4468"/>
    <w:rsid w:val="00DD4E93"/>
    <w:rsid w:val="00DD5E28"/>
    <w:rsid w:val="00DD683E"/>
    <w:rsid w:val="00DE3BFA"/>
    <w:rsid w:val="00DE61CC"/>
    <w:rsid w:val="00DF1E8B"/>
    <w:rsid w:val="00DF505A"/>
    <w:rsid w:val="00E03FE7"/>
    <w:rsid w:val="00E06D96"/>
    <w:rsid w:val="00E12271"/>
    <w:rsid w:val="00E125A9"/>
    <w:rsid w:val="00E230C9"/>
    <w:rsid w:val="00E24017"/>
    <w:rsid w:val="00E24819"/>
    <w:rsid w:val="00E25AAF"/>
    <w:rsid w:val="00E26D7F"/>
    <w:rsid w:val="00E31625"/>
    <w:rsid w:val="00E33E5F"/>
    <w:rsid w:val="00E35CBB"/>
    <w:rsid w:val="00E36996"/>
    <w:rsid w:val="00E40E6F"/>
    <w:rsid w:val="00E41B8B"/>
    <w:rsid w:val="00E427E8"/>
    <w:rsid w:val="00E43012"/>
    <w:rsid w:val="00E46761"/>
    <w:rsid w:val="00E50DF6"/>
    <w:rsid w:val="00E538EE"/>
    <w:rsid w:val="00E5614E"/>
    <w:rsid w:val="00E56B31"/>
    <w:rsid w:val="00E622E8"/>
    <w:rsid w:val="00E63DA2"/>
    <w:rsid w:val="00E652F8"/>
    <w:rsid w:val="00E71751"/>
    <w:rsid w:val="00E7304F"/>
    <w:rsid w:val="00E82045"/>
    <w:rsid w:val="00E9669D"/>
    <w:rsid w:val="00EA298B"/>
    <w:rsid w:val="00EA2CB7"/>
    <w:rsid w:val="00EA6E33"/>
    <w:rsid w:val="00EB1778"/>
    <w:rsid w:val="00EB2E51"/>
    <w:rsid w:val="00EB45A8"/>
    <w:rsid w:val="00EC0DF5"/>
    <w:rsid w:val="00EC7041"/>
    <w:rsid w:val="00EC7098"/>
    <w:rsid w:val="00ED0AD7"/>
    <w:rsid w:val="00ED281F"/>
    <w:rsid w:val="00ED4C50"/>
    <w:rsid w:val="00ED5AAD"/>
    <w:rsid w:val="00ED5D4B"/>
    <w:rsid w:val="00EE19EA"/>
    <w:rsid w:val="00EE595E"/>
    <w:rsid w:val="00EF1691"/>
    <w:rsid w:val="00EF3844"/>
    <w:rsid w:val="00EF3EEB"/>
    <w:rsid w:val="00EF7875"/>
    <w:rsid w:val="00F0099C"/>
    <w:rsid w:val="00F00C51"/>
    <w:rsid w:val="00F028A6"/>
    <w:rsid w:val="00F05923"/>
    <w:rsid w:val="00F05BBC"/>
    <w:rsid w:val="00F132D0"/>
    <w:rsid w:val="00F14E43"/>
    <w:rsid w:val="00F16DD3"/>
    <w:rsid w:val="00F279F4"/>
    <w:rsid w:val="00F3135D"/>
    <w:rsid w:val="00F327F5"/>
    <w:rsid w:val="00F33F06"/>
    <w:rsid w:val="00F35C2F"/>
    <w:rsid w:val="00F36501"/>
    <w:rsid w:val="00F43FC5"/>
    <w:rsid w:val="00F44544"/>
    <w:rsid w:val="00F459D6"/>
    <w:rsid w:val="00F61439"/>
    <w:rsid w:val="00F63B5F"/>
    <w:rsid w:val="00F6531A"/>
    <w:rsid w:val="00F65D2D"/>
    <w:rsid w:val="00F66F91"/>
    <w:rsid w:val="00F71BEC"/>
    <w:rsid w:val="00F72F27"/>
    <w:rsid w:val="00F75214"/>
    <w:rsid w:val="00F80EDE"/>
    <w:rsid w:val="00F9422B"/>
    <w:rsid w:val="00FA09B2"/>
    <w:rsid w:val="00FB4BA1"/>
    <w:rsid w:val="00FB78BB"/>
    <w:rsid w:val="00FC0DB7"/>
    <w:rsid w:val="00FC0DC0"/>
    <w:rsid w:val="00FC48B3"/>
    <w:rsid w:val="00FC54EC"/>
    <w:rsid w:val="00FD48D1"/>
    <w:rsid w:val="00FD5490"/>
    <w:rsid w:val="00FD6111"/>
    <w:rsid w:val="00FD6216"/>
    <w:rsid w:val="00FE57C8"/>
    <w:rsid w:val="00FE7D57"/>
    <w:rsid w:val="00FF6ECF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B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825D-E8BB-44D9-B9E2-10D9D66A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Kevická Jana, Mgr.</cp:lastModifiedBy>
  <cp:revision>4</cp:revision>
  <cp:lastPrinted>2024-04-16T12:50:00Z</cp:lastPrinted>
  <dcterms:created xsi:type="dcterms:W3CDTF">2025-08-07T12:02:00Z</dcterms:created>
  <dcterms:modified xsi:type="dcterms:W3CDTF">2025-08-15T06:22:00Z</dcterms:modified>
</cp:coreProperties>
</file>