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483308E4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298F09EC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234">
        <w:rPr>
          <w:sz w:val="80"/>
          <w:szCs w:val="80"/>
        </w:rPr>
        <w:t xml:space="preserve"> </w:t>
      </w:r>
    </w:p>
    <w:p w14:paraId="35775F8C" w14:textId="77777777" w:rsidR="005C1E2A" w:rsidRDefault="005C1E2A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46E9A07" w14:textId="2626B195" w:rsidR="00567EDE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  <w:r w:rsidR="0061006D" w:rsidRPr="008336B6">
        <w:rPr>
          <w:rFonts w:asciiTheme="minorHAnsi" w:hAnsiTheme="minorHAnsi" w:cstheme="minorHAnsi"/>
          <w:b/>
          <w:sz w:val="26"/>
          <w:szCs w:val="26"/>
        </w:rPr>
        <w:t xml:space="preserve">, </w:t>
      </w:r>
    </w:p>
    <w:p w14:paraId="63B8131B" w14:textId="7FB31662" w:rsidR="00F43FC5" w:rsidRPr="00422E03" w:rsidRDefault="0061006D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36B6">
        <w:rPr>
          <w:rFonts w:asciiTheme="minorHAnsi" w:hAnsiTheme="minorHAnsi" w:cstheme="minorHAnsi"/>
          <w:b/>
          <w:sz w:val="26"/>
          <w:szCs w:val="26"/>
        </w:rPr>
        <w:t>Oddelenie služie</w:t>
      </w:r>
      <w:r w:rsidR="00752FF3" w:rsidRPr="008336B6">
        <w:rPr>
          <w:rFonts w:asciiTheme="minorHAnsi" w:hAnsiTheme="minorHAnsi" w:cstheme="minorHAnsi"/>
          <w:b/>
          <w:sz w:val="26"/>
          <w:szCs w:val="26"/>
        </w:rPr>
        <w:t>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0894E7E1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567EDE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POSKYTNUTIE</w:t>
      </w:r>
      <w:r w:rsidR="000B3400">
        <w:rPr>
          <w:rFonts w:asciiTheme="minorHAnsi" w:hAnsiTheme="minorHAnsi" w:cstheme="minorHAnsi"/>
          <w:b/>
          <w:sz w:val="36"/>
          <w:szCs w:val="22"/>
        </w:rPr>
        <w:t xml:space="preserve"> ALEBO Z</w:t>
      </w:r>
      <w:r w:rsidR="00267700">
        <w:rPr>
          <w:rFonts w:asciiTheme="minorHAnsi" w:hAnsiTheme="minorHAnsi" w:cstheme="minorHAnsi"/>
          <w:b/>
          <w:sz w:val="36"/>
          <w:szCs w:val="22"/>
        </w:rPr>
        <w:t>A</w:t>
      </w:r>
      <w:r w:rsidR="000B3400">
        <w:rPr>
          <w:rFonts w:asciiTheme="minorHAnsi" w:hAnsiTheme="minorHAnsi" w:cstheme="minorHAnsi"/>
          <w:b/>
          <w:sz w:val="36"/>
          <w:szCs w:val="22"/>
        </w:rPr>
        <w:t>BEZPEČENIE POSKYTOVANIA SOCIÁLNEJ SLUŽBY</w:t>
      </w:r>
    </w:p>
    <w:p w14:paraId="35A32D81" w14:textId="3CEF26BB" w:rsidR="009F5BB3" w:rsidRPr="00D722D7" w:rsidRDefault="00E10FD5" w:rsidP="00A97071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722D7">
        <w:rPr>
          <w:rFonts w:asciiTheme="minorHAnsi" w:hAnsiTheme="minorHAnsi" w:cstheme="minorHAnsi"/>
          <w:b/>
          <w:sz w:val="32"/>
          <w:szCs w:val="32"/>
        </w:rPr>
        <w:t>podmienenej posúdením odkázanosti</w:t>
      </w:r>
      <w:r w:rsidR="00D722D7" w:rsidRPr="00D722D7">
        <w:rPr>
          <w:rFonts w:asciiTheme="minorHAnsi" w:hAnsiTheme="minorHAnsi" w:cstheme="minorHAnsi"/>
          <w:b/>
          <w:sz w:val="32"/>
          <w:szCs w:val="32"/>
        </w:rPr>
        <w:t xml:space="preserve"> na sociálnu službu</w:t>
      </w:r>
    </w:p>
    <w:p w14:paraId="64B601E2" w14:textId="58417AEE" w:rsidR="00F47FA2" w:rsidRDefault="004168E8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168E8">
        <w:rPr>
          <w:rFonts w:asciiTheme="minorHAnsi" w:hAnsiTheme="minorHAnsi" w:cstheme="minorHAnsi"/>
          <w:sz w:val="22"/>
          <w:szCs w:val="22"/>
        </w:rPr>
        <w:t>v</w:t>
      </w:r>
      <w:r w:rsidR="00567EDE"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zmysle zákona č. 448/2008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z. v</w:t>
      </w:r>
      <w:r w:rsidR="00567EDE">
        <w:rPr>
          <w:rFonts w:asciiTheme="minorHAnsi" w:hAnsiTheme="minorHAnsi" w:cstheme="minorHAnsi"/>
          <w:sz w:val="22"/>
          <w:szCs w:val="22"/>
        </w:rPr>
        <w:t> </w:t>
      </w:r>
      <w:r w:rsidRPr="004168E8">
        <w:rPr>
          <w:rFonts w:asciiTheme="minorHAnsi" w:hAnsiTheme="minorHAnsi" w:cstheme="minorHAnsi"/>
          <w:sz w:val="22"/>
          <w:szCs w:val="22"/>
        </w:rPr>
        <w:t>znení neskorších predpisov</w:t>
      </w:r>
    </w:p>
    <w:p w14:paraId="7BB2F608" w14:textId="5A91869D" w:rsidR="00681584" w:rsidRDefault="00681584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BE623D2" w14:textId="77777777" w:rsidR="001936B7" w:rsidRDefault="001936B7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8F85CFD" w14:textId="26DD5B11" w:rsidR="00F013F2" w:rsidRPr="00C26B7D" w:rsidRDefault="00567EDE" w:rsidP="00567ED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Žiadateľ:</w:t>
      </w:r>
    </w:p>
    <w:p w14:paraId="65AD76BC" w14:textId="77777777" w:rsidR="00632529" w:rsidRPr="00C26B7D" w:rsidRDefault="00632529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D0574D" w14:textId="7E8642B5" w:rsidR="00BB181C" w:rsidRPr="00C26B7D" w:rsidRDefault="00BB181C" w:rsidP="001704C0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 </w:t>
      </w:r>
      <w:r w:rsidRPr="00C26B7D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: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</w:p>
    <w:p w14:paraId="190DADD7" w14:textId="2AFE1349" w:rsidR="00560E54" w:rsidRPr="00C26B7D" w:rsidRDefault="00560E54" w:rsidP="007D5136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</w:p>
    <w:p w14:paraId="7F9E5D20" w14:textId="77777777" w:rsidR="00BB181C" w:rsidRPr="00C26B7D" w:rsidRDefault="00BB181C" w:rsidP="00555E1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B8F2D" w14:textId="13E93432" w:rsidR="00220A5B" w:rsidRPr="00C26B7D" w:rsidRDefault="00E101EA" w:rsidP="00E101EA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1AB2BB6D" w14:textId="77777777" w:rsidR="0097111B" w:rsidRPr="00C26B7D" w:rsidRDefault="0097111B" w:rsidP="0063252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D1718" w14:textId="77777777" w:rsidR="0097111B" w:rsidRPr="00C26B7D" w:rsidRDefault="0097111B" w:rsidP="009711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7FBCD09" w14:textId="77777777" w:rsidR="0097111B" w:rsidRPr="00C26B7D" w:rsidRDefault="0097111B" w:rsidP="0097111B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51F59987" w14:textId="77777777" w:rsidR="0097111B" w:rsidRPr="00C26B7D" w:rsidRDefault="0097111B" w:rsidP="00D14777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F9FEA" w14:textId="59966886" w:rsidR="0097111B" w:rsidRPr="00C26B7D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 w:rsidR="00086BB8"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3076C5FA" w14:textId="068CEDC3" w:rsidR="0097111B" w:rsidRPr="00C26B7D" w:rsidRDefault="0097111B" w:rsidP="001704C0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 w:rsidR="00170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1704C0">
        <w:rPr>
          <w:rFonts w:asciiTheme="minorHAnsi" w:hAnsiTheme="minorHAnsi" w:cstheme="minorHAnsi"/>
          <w:sz w:val="22"/>
          <w:szCs w:val="22"/>
        </w:rPr>
        <w:t>........</w:t>
      </w:r>
    </w:p>
    <w:p w14:paraId="5795C5DC" w14:textId="6F87C9A3" w:rsidR="0097111B" w:rsidRPr="00C26B7D" w:rsidRDefault="0097111B" w:rsidP="001704C0">
      <w:pPr>
        <w:pStyle w:val="Standard"/>
        <w:ind w:left="426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 na príbuzných:</w:t>
      </w:r>
      <w:r w:rsidR="001704C0">
        <w:rPr>
          <w:rFonts w:asciiTheme="minorHAnsi" w:hAnsiTheme="minorHAnsi" w:cstheme="minorHAnsi"/>
          <w:sz w:val="22"/>
          <w:szCs w:val="22"/>
        </w:rPr>
        <w:t xml:space="preserve"> ....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7D4720C" w14:textId="5B62F042" w:rsidR="0097111B" w:rsidRPr="00C26B7D" w:rsidRDefault="0097111B" w:rsidP="001704C0">
      <w:pPr>
        <w:pStyle w:val="Standard"/>
        <w:tabs>
          <w:tab w:val="left" w:pos="4253"/>
        </w:tabs>
        <w:spacing w:after="240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(meno a priezvisko, vzťah)</w:t>
      </w:r>
    </w:p>
    <w:p w14:paraId="1C280A22" w14:textId="1841A87A" w:rsidR="0097111B" w:rsidRPr="00C26B7D" w:rsidRDefault="0097111B" w:rsidP="001704C0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E-mail: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1704C0">
        <w:rPr>
          <w:rFonts w:asciiTheme="minorHAnsi" w:hAnsiTheme="minorHAnsi" w:cstheme="minorHAnsi"/>
          <w:sz w:val="22"/>
          <w:szCs w:val="22"/>
        </w:rPr>
        <w:t>..........</w:t>
      </w:r>
    </w:p>
    <w:p w14:paraId="471970AD" w14:textId="77777777" w:rsidR="0097111B" w:rsidRPr="00C26B7D" w:rsidRDefault="0097111B" w:rsidP="00D14777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02066" w14:textId="158B3DB6" w:rsidR="007D5136" w:rsidRPr="007D5136" w:rsidRDefault="0097111B" w:rsidP="007D5136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="001704C0" w:rsidRPr="001704C0">
        <w:rPr>
          <w:rFonts w:asciiTheme="minorHAnsi" w:hAnsiTheme="minorHAnsi" w:cstheme="minorHAnsi"/>
          <w:sz w:val="22"/>
          <w:szCs w:val="22"/>
        </w:rPr>
        <w:tab/>
      </w:r>
    </w:p>
    <w:p w14:paraId="0A89E873" w14:textId="77777777" w:rsidR="0097111B" w:rsidRPr="00C26B7D" w:rsidRDefault="0097111B" w:rsidP="007D5136">
      <w:pPr>
        <w:pStyle w:val="Standard"/>
        <w:numPr>
          <w:ilvl w:val="0"/>
          <w:numId w:val="12"/>
        </w:numPr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C26B7D">
        <w:rPr>
          <w:rFonts w:asciiTheme="minorHAnsi" w:hAnsiTheme="minorHAnsi" w:cstheme="minorHAnsi"/>
          <w:sz w:val="22"/>
          <w:szCs w:val="22"/>
        </w:rPr>
        <w:t xml:space="preserve"> (hodiace označte „X“)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67A73CCC" w14:textId="470313A3" w:rsidR="0097111B" w:rsidRPr="00C26B7D" w:rsidRDefault="0097111B" w:rsidP="00C54459">
      <w:pPr>
        <w:pStyle w:val="Standard"/>
        <w:tabs>
          <w:tab w:val="left" w:pos="2268"/>
          <w:tab w:val="left" w:pos="4536"/>
          <w:tab w:val="left" w:pos="6237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slobodný (á)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C26B7D">
        <w:rPr>
          <w:rFonts w:ascii="Webdings" w:hAnsi="Webdings" w:cs="Webdings"/>
          <w:szCs w:val="25"/>
        </w:rPr>
        <w:tab/>
      </w:r>
      <w:r w:rsidRPr="00C26B7D">
        <w:rPr>
          <w:rFonts w:asciiTheme="minorHAnsi" w:hAnsiTheme="minorHAnsi" w:cstheme="minorHAnsi"/>
          <w:sz w:val="22"/>
          <w:szCs w:val="22"/>
        </w:rPr>
        <w:t>rozvedený (á)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96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5D440B8" w14:textId="6F1D2BA6" w:rsidR="0097111B" w:rsidRPr="00C26B7D" w:rsidRDefault="0097111B" w:rsidP="00C54459">
      <w:pPr>
        <w:pStyle w:val="Standard"/>
        <w:tabs>
          <w:tab w:val="left" w:pos="2268"/>
          <w:tab w:val="left" w:pos="4536"/>
          <w:tab w:val="left" w:pos="6237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ženatý/vydatá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0358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C26B7D">
        <w:rPr>
          <w:rFonts w:ascii="Webdings" w:hAnsi="Webdings" w:cs="Webdings"/>
          <w:szCs w:val="25"/>
        </w:rPr>
        <w:tab/>
      </w:r>
      <w:r w:rsidRPr="00C26B7D">
        <w:rPr>
          <w:rFonts w:asciiTheme="minorHAnsi" w:hAnsiTheme="minorHAnsi" w:cstheme="minorHAnsi"/>
          <w:sz w:val="22"/>
          <w:szCs w:val="22"/>
        </w:rPr>
        <w:t>ovdovený (á)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6183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 w:rsidRPr="00C26B7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AC387D2" w14:textId="77777777" w:rsidR="0097111B" w:rsidRPr="00C26B7D" w:rsidRDefault="0097111B" w:rsidP="0097111B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Žijem s druhom (s družkou):</w:t>
      </w:r>
      <w:r w:rsidRPr="00C26B7D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…..........................................................................................................</w:t>
      </w:r>
    </w:p>
    <w:p w14:paraId="32BCC8DF" w14:textId="31E1D3FE" w:rsidR="00267700" w:rsidRDefault="0097111B" w:rsidP="00567EDE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sz w:val="22"/>
          <w:szCs w:val="22"/>
        </w:rPr>
        <w:t>(meno a priezvisko)</w:t>
      </w:r>
    </w:p>
    <w:p w14:paraId="0A3B2B3D" w14:textId="77777777" w:rsidR="00C54459" w:rsidRPr="00C26B7D" w:rsidRDefault="00C54459" w:rsidP="00567EDE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</w:p>
    <w:p w14:paraId="3CD0C906" w14:textId="136DFB01" w:rsidR="0097111B" w:rsidRPr="00217A8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Druh </w:t>
      </w:r>
      <w:r w:rsidR="00841CCD">
        <w:rPr>
          <w:rFonts w:asciiTheme="minorHAnsi" w:hAnsiTheme="minorHAnsi" w:cstheme="minorHAnsi"/>
          <w:b/>
          <w:sz w:val="22"/>
          <w:szCs w:val="22"/>
        </w:rPr>
        <w:t>po</w:t>
      </w:r>
      <w:r w:rsidR="00963119">
        <w:rPr>
          <w:rFonts w:asciiTheme="minorHAnsi" w:hAnsiTheme="minorHAnsi" w:cstheme="minorHAnsi"/>
          <w:b/>
          <w:sz w:val="22"/>
          <w:szCs w:val="22"/>
        </w:rPr>
        <w:t xml:space="preserve">žadovanej </w:t>
      </w:r>
      <w:r w:rsidR="00321CEC" w:rsidRPr="00AB2A9F">
        <w:rPr>
          <w:rFonts w:asciiTheme="minorHAnsi" w:hAnsiTheme="minorHAnsi" w:cstheme="minorHAnsi"/>
          <w:b/>
          <w:sz w:val="22"/>
          <w:szCs w:val="22"/>
        </w:rPr>
        <w:t xml:space="preserve">sociálnej </w:t>
      </w:r>
      <w:r w:rsidRPr="00AB2A9F">
        <w:rPr>
          <w:rFonts w:asciiTheme="minorHAnsi" w:hAnsiTheme="minorHAnsi" w:cstheme="minorHAnsi"/>
          <w:b/>
          <w:sz w:val="22"/>
          <w:szCs w:val="22"/>
        </w:rPr>
        <w:t>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BD611E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30BCC10C" w14:textId="732D758E" w:rsidR="0097111B" w:rsidRDefault="0097111B" w:rsidP="00060522">
      <w:pPr>
        <w:pStyle w:val="Standard"/>
        <w:tabs>
          <w:tab w:val="left" w:pos="3969"/>
          <w:tab w:val="left" w:pos="5245"/>
          <w:tab w:val="left" w:pos="8505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>Opatrovateľská služba</w:t>
      </w:r>
      <w:r w:rsidRPr="00AB2A9F">
        <w:rPr>
          <w:rFonts w:asciiTheme="minorHAnsi" w:hAnsiTheme="minorHAnsi" w:cstheme="minorHAnsi"/>
          <w:sz w:val="22"/>
          <w:szCs w:val="22"/>
        </w:rPr>
        <w:tab/>
      </w:r>
    </w:p>
    <w:p w14:paraId="5F502839" w14:textId="79DF8361" w:rsidR="00C76722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F52660">
        <w:rPr>
          <w:rFonts w:asciiTheme="minorHAnsi" w:hAnsiTheme="minorHAnsi" w:cstheme="minorHAnsi"/>
          <w:sz w:val="22"/>
          <w:szCs w:val="22"/>
        </w:rPr>
        <w:t>Mesto Banská Bystrica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4998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45DAC72" w14:textId="1BB12101" w:rsidR="000971EE" w:rsidRDefault="004E4B57" w:rsidP="006646F2">
      <w:pPr>
        <w:pStyle w:val="Standard"/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Seniorka</w:t>
      </w:r>
      <w:r w:rsidR="00297B89">
        <w:rPr>
          <w:rFonts w:asciiTheme="minorHAnsi" w:hAnsiTheme="minorHAnsi" w:cstheme="minorHAnsi"/>
          <w:sz w:val="22"/>
          <w:szCs w:val="22"/>
        </w:rPr>
        <w:t xml:space="preserve"> n.o</w:t>
      </w:r>
      <w:r w:rsidR="006646F2">
        <w:rPr>
          <w:rFonts w:asciiTheme="minorHAnsi" w:hAnsiTheme="minorHAnsi" w:cstheme="minorHAnsi"/>
          <w:sz w:val="22"/>
          <w:szCs w:val="22"/>
        </w:rPr>
        <w:t>.</w:t>
      </w:r>
      <w:r w:rsidR="006646F2">
        <w:rPr>
          <w:rFonts w:asciiTheme="minorHAnsi" w:hAnsiTheme="minorHAnsi" w:cstheme="minorHAnsi"/>
          <w:sz w:val="22"/>
          <w:szCs w:val="22"/>
        </w:rPr>
        <w:tab/>
      </w:r>
      <w:r w:rsidR="006646F2">
        <w:rPr>
          <w:rFonts w:asciiTheme="minorHAnsi" w:hAnsiTheme="minorHAnsi" w:cstheme="minorHAnsi"/>
          <w:sz w:val="22"/>
          <w:szCs w:val="22"/>
        </w:rPr>
        <w:tab/>
      </w:r>
      <w:r w:rsidR="006646F2">
        <w:rPr>
          <w:rFonts w:asciiTheme="minorHAnsi" w:hAnsiTheme="minorHAnsi" w:cstheme="minorHAnsi"/>
          <w:sz w:val="22"/>
          <w:szCs w:val="22"/>
        </w:rPr>
        <w:tab/>
      </w:r>
      <w:r w:rsidR="006646F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2246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F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04E21E7" w14:textId="043273B0" w:rsidR="004E4B57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46ABB">
        <w:rPr>
          <w:rFonts w:asciiTheme="minorHAnsi" w:hAnsiTheme="minorHAnsi" w:cstheme="minorHAnsi"/>
          <w:sz w:val="22"/>
          <w:szCs w:val="22"/>
        </w:rPr>
        <w:t>EBBA</w:t>
      </w:r>
      <w:r w:rsidR="00297B89">
        <w:rPr>
          <w:rFonts w:asciiTheme="minorHAnsi" w:hAnsiTheme="minorHAnsi" w:cstheme="minorHAnsi"/>
          <w:sz w:val="22"/>
          <w:szCs w:val="22"/>
        </w:rPr>
        <w:t xml:space="preserve"> n.o.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5387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EB5BA0C" w14:textId="0D05357E" w:rsidR="006A3B39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A3B39">
        <w:rPr>
          <w:rFonts w:asciiTheme="minorHAnsi" w:hAnsiTheme="minorHAnsi" w:cstheme="minorHAnsi"/>
          <w:sz w:val="22"/>
          <w:szCs w:val="22"/>
        </w:rPr>
        <w:t>Šafrán</w:t>
      </w:r>
      <w:r w:rsidR="00297B89">
        <w:rPr>
          <w:rFonts w:asciiTheme="minorHAnsi" w:hAnsiTheme="minorHAnsi" w:cstheme="minorHAnsi"/>
          <w:sz w:val="22"/>
          <w:szCs w:val="22"/>
        </w:rPr>
        <w:t xml:space="preserve"> n.o.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006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7B56019" w14:textId="7122C5F9" w:rsidR="00297B89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7B89">
        <w:rPr>
          <w:rFonts w:asciiTheme="minorHAnsi" w:hAnsiTheme="minorHAnsi" w:cstheme="minorHAnsi"/>
          <w:sz w:val="22"/>
          <w:szCs w:val="22"/>
        </w:rPr>
        <w:t>Atena n.o.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4200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5316BF3D" w14:textId="21559FE9" w:rsidR="00AD35A9" w:rsidRPr="00567EDE" w:rsidRDefault="006646F2" w:rsidP="006646F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A3B39">
        <w:rPr>
          <w:rFonts w:asciiTheme="minorHAnsi" w:hAnsiTheme="minorHAnsi" w:cstheme="minorHAnsi"/>
          <w:sz w:val="22"/>
          <w:szCs w:val="22"/>
        </w:rPr>
        <w:t>Iné ......................................................</w:t>
      </w:r>
      <w:r w:rsidR="00E904B4">
        <w:rPr>
          <w:rFonts w:asciiTheme="minorHAnsi" w:hAnsiTheme="minorHAnsi" w:cstheme="minorHAnsi"/>
          <w:sz w:val="22"/>
          <w:szCs w:val="22"/>
        </w:rPr>
        <w:t>.....</w:t>
      </w:r>
      <w:r w:rsidR="006A3B39">
        <w:rPr>
          <w:rFonts w:asciiTheme="minorHAnsi" w:hAnsiTheme="minorHAnsi" w:cstheme="minorHAnsi"/>
          <w:sz w:val="22"/>
          <w:szCs w:val="22"/>
        </w:rPr>
        <w:t>........</w:t>
      </w:r>
    </w:p>
    <w:p w14:paraId="3FFC73DC" w14:textId="5ABC023B" w:rsidR="00A63E98" w:rsidRDefault="0097111B" w:rsidP="00744D10">
      <w:pPr>
        <w:pStyle w:val="Standard"/>
        <w:tabs>
          <w:tab w:val="left" w:pos="3969"/>
          <w:tab w:val="left" w:pos="5529"/>
          <w:tab w:val="left" w:pos="8789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pre senioro</w:t>
      </w:r>
      <w:r w:rsidR="006646F2">
        <w:rPr>
          <w:rFonts w:asciiTheme="minorHAnsi" w:hAnsiTheme="minorHAnsi" w:cstheme="minorHAnsi"/>
          <w:sz w:val="22"/>
          <w:szCs w:val="22"/>
        </w:rPr>
        <w:t>v</w:t>
      </w:r>
      <w:r w:rsidR="00F4689E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F4689E" w:rsidRPr="00F4689E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2218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646F2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ab/>
      </w:r>
    </w:p>
    <w:p w14:paraId="5E45D094" w14:textId="22506FF7" w:rsidR="006C2FC2" w:rsidRDefault="006C2FC2" w:rsidP="00744D10">
      <w:pPr>
        <w:pStyle w:val="Standard"/>
        <w:tabs>
          <w:tab w:val="left" w:pos="3969"/>
          <w:tab w:val="left" w:pos="5529"/>
          <w:tab w:val="left" w:pos="8789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opatrovateľskej služby</w:t>
      </w:r>
      <w:r w:rsidR="00F4689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4689E" w:rsidRPr="00F4689E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1826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646F2">
        <w:rPr>
          <w:rFonts w:asciiTheme="minorHAnsi" w:hAnsiTheme="minorHAnsi" w:cstheme="minorHAnsi"/>
          <w:sz w:val="22"/>
          <w:szCs w:val="22"/>
        </w:rPr>
        <w:tab/>
      </w:r>
    </w:p>
    <w:p w14:paraId="3CCDFC53" w14:textId="32B1B1F9" w:rsidR="006C2FC2" w:rsidRDefault="00E633D3" w:rsidP="00F4689E">
      <w:pPr>
        <w:pStyle w:val="Standard"/>
        <w:tabs>
          <w:tab w:val="left" w:pos="3969"/>
        </w:tabs>
        <w:spacing w:after="240"/>
        <w:ind w:left="426"/>
        <w:jc w:val="both"/>
        <w:rPr>
          <w:rFonts w:ascii="Webdings" w:hAnsi="Webdings" w:cs="Webdings"/>
          <w:sz w:val="25"/>
          <w:szCs w:val="25"/>
        </w:rPr>
      </w:pPr>
      <w:r w:rsidRPr="00AB2A9F">
        <w:rPr>
          <w:rFonts w:asciiTheme="minorHAnsi" w:hAnsiTheme="minorHAnsi" w:cstheme="minorHAnsi"/>
          <w:sz w:val="22"/>
          <w:szCs w:val="22"/>
        </w:rPr>
        <w:t xml:space="preserve">Zariadenie </w:t>
      </w:r>
      <w:r>
        <w:rPr>
          <w:rFonts w:asciiTheme="minorHAnsi" w:hAnsiTheme="minorHAnsi" w:cstheme="minorHAnsi"/>
          <w:sz w:val="22"/>
          <w:szCs w:val="22"/>
        </w:rPr>
        <w:t xml:space="preserve">podporovaného bývania </w:t>
      </w:r>
      <w:r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945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62330738" w14:textId="544208C3" w:rsidR="007929EE" w:rsidRPr="00AB2A9F" w:rsidRDefault="00E633D3" w:rsidP="00C54459">
      <w:pPr>
        <w:pStyle w:val="Standard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Denný stacionár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7929EE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6014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AA70298" w14:textId="444F8012" w:rsidR="0097111B" w:rsidRDefault="00E633D3" w:rsidP="00B03BFA">
      <w:pPr>
        <w:pStyle w:val="Standard"/>
        <w:numPr>
          <w:ilvl w:val="0"/>
          <w:numId w:val="17"/>
        </w:numPr>
        <w:spacing w:after="12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požadovaný rozsah hodín počas pracovného dňa</w:t>
      </w:r>
      <w:r w:rsidR="00B03BFA">
        <w:rPr>
          <w:rFonts w:asciiTheme="minorHAnsi" w:hAnsiTheme="minorHAnsi" w:cstheme="minorHAnsi"/>
          <w:sz w:val="22"/>
          <w:szCs w:val="22"/>
        </w:rPr>
        <w:t xml:space="preserve"> od: 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="00B03BFA">
        <w:rPr>
          <w:rFonts w:asciiTheme="minorHAnsi" w:hAnsiTheme="minorHAnsi" w:cstheme="minorHAnsi"/>
          <w:sz w:val="22"/>
          <w:szCs w:val="22"/>
        </w:rPr>
        <w:t xml:space="preserve"> h, do 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  <w:r w:rsidR="00B03BFA">
        <w:rPr>
          <w:rFonts w:asciiTheme="minorHAnsi" w:hAnsiTheme="minorHAnsi" w:cstheme="minorHAnsi"/>
          <w:sz w:val="22"/>
          <w:szCs w:val="22"/>
        </w:rPr>
        <w:t xml:space="preserve"> h.</w:t>
      </w:r>
    </w:p>
    <w:p w14:paraId="5F5E2F40" w14:textId="77777777" w:rsidR="00C54459" w:rsidRPr="00AB2A9F" w:rsidRDefault="00C54459" w:rsidP="00C54459">
      <w:pPr>
        <w:pStyle w:val="Standard"/>
        <w:spacing w:after="12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41B61F4" w14:textId="18B90A51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CC65D5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989943A" w14:textId="3B14B6D7" w:rsidR="0097111B" w:rsidRPr="00AB2A9F" w:rsidRDefault="0097111B" w:rsidP="00F4689E">
      <w:pPr>
        <w:pStyle w:val="Standard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="00F4689E">
        <w:rPr>
          <w:rFonts w:asciiTheme="minorHAnsi" w:hAnsiTheme="minorHAnsi" w:cstheme="minorHAnsi"/>
          <w:sz w:val="22"/>
          <w:szCs w:val="22"/>
        </w:rPr>
        <w:t xml:space="preserve">      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8542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="00F4689E">
        <w:rPr>
          <w:rFonts w:ascii="Webdings" w:hAnsi="Webdings" w:cs="Webdings"/>
          <w:sz w:val="25"/>
          <w:szCs w:val="25"/>
        </w:rPr>
        <w:t xml:space="preserve">            </w:t>
      </w:r>
      <w:r w:rsidR="00E004FD">
        <w:rPr>
          <w:rFonts w:asciiTheme="minorHAnsi" w:hAnsiTheme="minorHAnsi" w:cstheme="minorHAnsi"/>
          <w:sz w:val="22"/>
          <w:szCs w:val="22"/>
        </w:rPr>
        <w:t>Pobytová:  týždenn</w:t>
      </w:r>
      <w:r w:rsidR="009D0ED4">
        <w:rPr>
          <w:rFonts w:asciiTheme="minorHAnsi" w:hAnsiTheme="minorHAnsi" w:cstheme="minorHAnsi"/>
          <w:sz w:val="22"/>
          <w:szCs w:val="22"/>
        </w:rPr>
        <w:t>á</w:t>
      </w:r>
      <w:r w:rsidR="00E004FD">
        <w:rPr>
          <w:rFonts w:asciiTheme="minorHAnsi" w:hAnsiTheme="minorHAnsi" w:cstheme="minorHAnsi"/>
          <w:sz w:val="22"/>
          <w:szCs w:val="22"/>
        </w:rPr>
        <w:t xml:space="preserve">  </w:t>
      </w:r>
      <w:r w:rsidR="00E004F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71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3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AA61778" w14:textId="77777777" w:rsidR="00F4689E" w:rsidRDefault="0097111B" w:rsidP="00F4689E">
      <w:pPr>
        <w:pStyle w:val="Standard"/>
        <w:spacing w:after="120"/>
        <w:ind w:left="425"/>
        <w:jc w:val="both"/>
        <w:rPr>
          <w:rFonts w:ascii="Webdings" w:hAnsi="Webdings" w:cs="Webdings"/>
          <w:sz w:val="25"/>
          <w:szCs w:val="25"/>
        </w:rPr>
      </w:pPr>
      <w:r w:rsidRPr="00267700">
        <w:rPr>
          <w:rFonts w:asciiTheme="minorHAnsi" w:hAnsiTheme="minorHAnsi" w:cstheme="minorHAnsi"/>
          <w:sz w:val="22"/>
          <w:szCs w:val="22"/>
        </w:rPr>
        <w:t>Ambulantná</w:t>
      </w:r>
      <w:r w:rsidR="00E004FD">
        <w:rPr>
          <w:rFonts w:ascii="Webdings" w:hAnsi="Webdings" w:cs="Webdings"/>
          <w:sz w:val="25"/>
          <w:szCs w:val="25"/>
        </w:rPr>
        <w:t xml:space="preserve"> </w:t>
      </w:r>
      <w:r w:rsidR="00F4689E">
        <w:rPr>
          <w:rFonts w:ascii="Webdings" w:hAnsi="Webdings" w:cs="Webdings"/>
          <w:sz w:val="25"/>
          <w:szCs w:val="25"/>
        </w:rPr>
        <w:t xml:space="preserve">  </w:t>
      </w:r>
      <w:r w:rsidR="00E004FD">
        <w:rPr>
          <w:rFonts w:ascii="Webdings" w:hAnsi="Webdings" w:cs="Webdings"/>
          <w:sz w:val="25"/>
          <w:szCs w:val="25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4697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4689E">
        <w:rPr>
          <w:rFonts w:ascii="Webdings" w:hAnsi="Webdings" w:cs="Webdings"/>
          <w:sz w:val="25"/>
          <w:szCs w:val="25"/>
        </w:rPr>
        <w:t xml:space="preserve"> </w:t>
      </w:r>
      <w:r w:rsidR="00E004FD">
        <w:rPr>
          <w:rFonts w:ascii="Webdings" w:hAnsi="Webdings" w:cs="Webdings"/>
          <w:sz w:val="25"/>
          <w:szCs w:val="25"/>
        </w:rPr>
        <w:t xml:space="preserve">     </w:t>
      </w:r>
      <w:r w:rsidR="00F4689E">
        <w:rPr>
          <w:rFonts w:ascii="Webdings" w:hAnsi="Webdings" w:cs="Webdings"/>
          <w:sz w:val="25"/>
          <w:szCs w:val="25"/>
        </w:rPr>
        <w:t xml:space="preserve">                  </w:t>
      </w:r>
      <w:r w:rsidR="001936B7">
        <w:rPr>
          <w:rFonts w:asciiTheme="minorHAnsi" w:hAnsiTheme="minorHAnsi" w:cstheme="minorHAnsi"/>
          <w:sz w:val="22"/>
          <w:szCs w:val="22"/>
        </w:rPr>
        <w:t>ce</w:t>
      </w:r>
      <w:r w:rsidR="00E004FD">
        <w:rPr>
          <w:rFonts w:asciiTheme="minorHAnsi" w:hAnsiTheme="minorHAnsi" w:cstheme="minorHAnsi"/>
          <w:sz w:val="22"/>
          <w:szCs w:val="22"/>
        </w:rPr>
        <w:t>loročn</w:t>
      </w:r>
      <w:r w:rsidR="009D0ED4">
        <w:rPr>
          <w:rFonts w:asciiTheme="minorHAnsi" w:hAnsiTheme="minorHAnsi" w:cstheme="minorHAnsi"/>
          <w:sz w:val="22"/>
          <w:szCs w:val="22"/>
        </w:rPr>
        <w:t>á</w:t>
      </w:r>
      <w:r w:rsidR="00E004FD">
        <w:rPr>
          <w:rFonts w:asciiTheme="minorHAnsi" w:hAnsiTheme="minorHAnsi" w:cstheme="minorHAnsi"/>
          <w:sz w:val="22"/>
          <w:szCs w:val="22"/>
        </w:rPr>
        <w:t xml:space="preserve">  </w:t>
      </w:r>
      <w:r w:rsidR="00F4689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473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4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004FD">
        <w:rPr>
          <w:rFonts w:ascii="Webdings" w:hAnsi="Webdings" w:cs="Webdings"/>
          <w:sz w:val="25"/>
          <w:szCs w:val="25"/>
        </w:rPr>
        <w:t xml:space="preserve">     </w:t>
      </w:r>
    </w:p>
    <w:p w14:paraId="2AA38D8D" w14:textId="3BDF900D" w:rsidR="0097111B" w:rsidRDefault="00E004FD" w:rsidP="00F4689E">
      <w:pPr>
        <w:pStyle w:val="Standard"/>
        <w:spacing w:after="120"/>
        <w:ind w:left="425"/>
        <w:jc w:val="both"/>
        <w:rPr>
          <w:rFonts w:ascii="Webdings" w:hAnsi="Webdings" w:cs="Webdings"/>
          <w:sz w:val="25"/>
          <w:szCs w:val="25"/>
        </w:rPr>
      </w:pPr>
      <w:r>
        <w:rPr>
          <w:rFonts w:ascii="Webdings" w:hAnsi="Webdings" w:cs="Webdings"/>
          <w:sz w:val="25"/>
          <w:szCs w:val="25"/>
        </w:rPr>
        <w:tab/>
      </w:r>
    </w:p>
    <w:p w14:paraId="1D833243" w14:textId="77777777" w:rsidR="00C26B7D" w:rsidRDefault="00AE6508" w:rsidP="00C26B7D">
      <w:pPr>
        <w:pStyle w:val="Standard"/>
        <w:numPr>
          <w:ilvl w:val="0"/>
          <w:numId w:val="12"/>
        </w:numPr>
        <w:spacing w:after="24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5CA3">
        <w:rPr>
          <w:rFonts w:asciiTheme="minorHAnsi" w:hAnsiTheme="minorHAnsi" w:cstheme="minorHAnsi"/>
          <w:b/>
          <w:sz w:val="22"/>
          <w:szCs w:val="22"/>
        </w:rPr>
        <w:t>Deň začatia poskytovania sociálnej služby</w:t>
      </w:r>
      <w:r w:rsidR="0097111B" w:rsidRPr="00D65CA3">
        <w:rPr>
          <w:rFonts w:asciiTheme="minorHAnsi" w:hAnsiTheme="minorHAnsi" w:cstheme="minorHAnsi"/>
          <w:sz w:val="22"/>
          <w:szCs w:val="22"/>
        </w:rPr>
        <w:t xml:space="preserve"> (</w:t>
      </w:r>
      <w:r w:rsidR="008939A3" w:rsidRPr="00D65CA3">
        <w:rPr>
          <w:rFonts w:asciiTheme="minorHAnsi" w:hAnsiTheme="minorHAnsi" w:cstheme="minorHAnsi"/>
          <w:sz w:val="22"/>
          <w:szCs w:val="22"/>
        </w:rPr>
        <w:t>uveďte dátum</w:t>
      </w:r>
      <w:r w:rsidR="0097111B" w:rsidRPr="00D65CA3">
        <w:rPr>
          <w:rFonts w:asciiTheme="minorHAnsi" w:hAnsiTheme="minorHAnsi" w:cstheme="minorHAnsi"/>
          <w:sz w:val="22"/>
          <w:szCs w:val="22"/>
        </w:rPr>
        <w:t>)</w:t>
      </w:r>
      <w:r w:rsidR="0097111B" w:rsidRPr="00D65CA3">
        <w:rPr>
          <w:rFonts w:asciiTheme="minorHAnsi" w:hAnsiTheme="minorHAnsi" w:cstheme="minorHAnsi"/>
          <w:b/>
          <w:sz w:val="22"/>
          <w:szCs w:val="22"/>
        </w:rPr>
        <w:t>:</w:t>
      </w:r>
      <w:r w:rsidR="00D65CA3" w:rsidRPr="00D65CA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573D7D" w14:textId="3CC63D2A" w:rsidR="008939A3" w:rsidRDefault="00C26B7D" w:rsidP="00C26B7D">
      <w:pPr>
        <w:pStyle w:val="Standard"/>
        <w:spacing w:after="24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26B7D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…........................................................................................................................................................</w:t>
      </w:r>
    </w:p>
    <w:p w14:paraId="1C255106" w14:textId="77777777" w:rsidR="00AD29FD" w:rsidRPr="006068D5" w:rsidRDefault="00AD29FD" w:rsidP="00C26B7D">
      <w:pPr>
        <w:pStyle w:val="Standard"/>
        <w:spacing w:after="24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4C6D2ED0" w14:textId="0783C4D6" w:rsidR="0097111B" w:rsidRPr="006068D5" w:rsidRDefault="00160DF0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 poskytovania sociálnej služby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CE2CD8D" w14:textId="7B7874E3" w:rsidR="00E37796" w:rsidRDefault="000353F1" w:rsidP="00AC52C3">
      <w:pPr>
        <w:pStyle w:val="Standard"/>
        <w:tabs>
          <w:tab w:val="left" w:pos="851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9798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22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14644">
        <w:rPr>
          <w:rFonts w:asciiTheme="minorHAnsi" w:hAnsiTheme="minorHAnsi" w:cstheme="minorHAnsi"/>
          <w:sz w:val="22"/>
          <w:szCs w:val="22"/>
        </w:rPr>
        <w:tab/>
      </w:r>
      <w:r w:rsidR="00953D38">
        <w:rPr>
          <w:rFonts w:asciiTheme="minorHAnsi" w:hAnsiTheme="minorHAnsi" w:cstheme="minorHAnsi"/>
          <w:sz w:val="22"/>
          <w:szCs w:val="22"/>
        </w:rPr>
        <w:t>na dobu určitú (uveďte dátum): ................................................</w:t>
      </w:r>
    </w:p>
    <w:p w14:paraId="75E025B8" w14:textId="5CAD7A5A" w:rsidR="005C3939" w:rsidRDefault="000353F1" w:rsidP="00AC52C3">
      <w:pPr>
        <w:pStyle w:val="Standard"/>
        <w:tabs>
          <w:tab w:val="left" w:pos="851"/>
          <w:tab w:val="left" w:pos="4253"/>
          <w:tab w:val="left" w:pos="7513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5992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C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C52C3">
        <w:rPr>
          <w:rFonts w:asciiTheme="minorHAnsi" w:hAnsiTheme="minorHAnsi" w:cstheme="minorHAnsi"/>
          <w:sz w:val="22"/>
          <w:szCs w:val="22"/>
        </w:rPr>
        <w:tab/>
      </w:r>
      <w:r w:rsidR="00E37796">
        <w:rPr>
          <w:rFonts w:asciiTheme="minorHAnsi" w:hAnsiTheme="minorHAnsi" w:cstheme="minorHAnsi"/>
          <w:sz w:val="22"/>
          <w:szCs w:val="22"/>
        </w:rPr>
        <w:t>na dobu neurčitú</w:t>
      </w:r>
    </w:p>
    <w:p w14:paraId="58CAF5A0" w14:textId="7D3DE12D" w:rsidR="00864B37" w:rsidRDefault="00864B37" w:rsidP="00864B37">
      <w:pPr>
        <w:pStyle w:val="Standard"/>
        <w:tabs>
          <w:tab w:val="left" w:pos="2835"/>
          <w:tab w:val="left" w:pos="4253"/>
          <w:tab w:val="left" w:pos="751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FB98A10" w14:textId="460FEBF3" w:rsidR="00864B37" w:rsidRPr="006068D5" w:rsidRDefault="00864B37" w:rsidP="00864B3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ktorom zariadení</w:t>
      </w:r>
      <w:r w:rsidR="00C15516">
        <w:rPr>
          <w:rFonts w:asciiTheme="minorHAnsi" w:hAnsiTheme="minorHAnsi" w:cstheme="minorHAnsi"/>
          <w:b/>
          <w:sz w:val="22"/>
          <w:szCs w:val="22"/>
        </w:rPr>
        <w:t xml:space="preserve"> sociálnych služieb </w:t>
      </w:r>
      <w:r w:rsidR="004F4746">
        <w:rPr>
          <w:rFonts w:asciiTheme="minorHAnsi" w:hAnsiTheme="minorHAnsi" w:cstheme="minorHAnsi"/>
          <w:b/>
          <w:sz w:val="22"/>
          <w:szCs w:val="22"/>
        </w:rPr>
        <w:t>žiada žiadateľ o</w:t>
      </w:r>
      <w:r w:rsidR="00E004FD">
        <w:rPr>
          <w:rFonts w:asciiTheme="minorHAnsi" w:hAnsiTheme="minorHAnsi" w:cstheme="minorHAnsi"/>
          <w:b/>
          <w:sz w:val="22"/>
          <w:szCs w:val="22"/>
        </w:rPr>
        <w:t> poskytovanie sociálnej služby</w:t>
      </w:r>
      <w:r w:rsidR="00C15516">
        <w:rPr>
          <w:rFonts w:asciiTheme="minorHAnsi" w:hAnsiTheme="minorHAnsi" w:cstheme="minorHAnsi"/>
          <w:b/>
          <w:sz w:val="22"/>
          <w:szCs w:val="22"/>
        </w:rPr>
        <w:t>?</w:t>
      </w:r>
    </w:p>
    <w:p w14:paraId="155BD992" w14:textId="77777777" w:rsidR="0097111B" w:rsidRPr="00AB2A9F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7735595"/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bookmarkEnd w:id="0"/>
    <w:p w14:paraId="76404ABB" w14:textId="759A5126" w:rsidR="00C26B7D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26A672DE" w14:textId="77777777" w:rsidR="001936B7" w:rsidRDefault="001936B7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224F45C" w14:textId="6BDBB698" w:rsidR="0097111B" w:rsidRDefault="0097111B" w:rsidP="00AD29F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29FD">
        <w:rPr>
          <w:rFonts w:asciiTheme="minorHAnsi" w:hAnsiTheme="minorHAnsi" w:cstheme="minorHAnsi"/>
          <w:b/>
          <w:sz w:val="22"/>
          <w:szCs w:val="22"/>
        </w:rPr>
        <w:t>Osoby žijúce so žiadateľom v spoločnej domácnosti</w:t>
      </w:r>
      <w:r w:rsidR="00C26B7D" w:rsidRPr="00AD29F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452"/>
        <w:gridCol w:w="1418"/>
      </w:tblGrid>
      <w:tr w:rsidR="0097111B" w:rsidRPr="00AB2A9F" w14:paraId="75079AC6" w14:textId="77777777" w:rsidTr="00CC1D77">
        <w:trPr>
          <w:trHeight w:val="680"/>
        </w:trPr>
        <w:tc>
          <w:tcPr>
            <w:tcW w:w="2399" w:type="dxa"/>
            <w:vAlign w:val="center"/>
          </w:tcPr>
          <w:p w14:paraId="2EBF362E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88E447F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04E6A869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1FD789C1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2ACC8123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18" w:type="dxa"/>
            <w:vAlign w:val="center"/>
          </w:tcPr>
          <w:p w14:paraId="0282F54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09E9C888" w14:textId="77777777" w:rsidTr="00CB0C12">
        <w:trPr>
          <w:trHeight w:val="567"/>
        </w:trPr>
        <w:tc>
          <w:tcPr>
            <w:tcW w:w="2399" w:type="dxa"/>
          </w:tcPr>
          <w:p w14:paraId="3FC987CE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6BCD91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BA0474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3" w:type="dxa"/>
          </w:tcPr>
          <w:p w14:paraId="6E498245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151790BF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2" w:type="dxa"/>
          </w:tcPr>
          <w:p w14:paraId="4418B6A5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23A7D2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11B" w:rsidRPr="00AB2A9F" w14:paraId="21C84DFC" w14:textId="77777777" w:rsidTr="00CB0C12">
        <w:trPr>
          <w:trHeight w:val="567"/>
        </w:trPr>
        <w:tc>
          <w:tcPr>
            <w:tcW w:w="2399" w:type="dxa"/>
          </w:tcPr>
          <w:p w14:paraId="68BEC772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F66087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E2232F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3" w:type="dxa"/>
          </w:tcPr>
          <w:p w14:paraId="2D6CC3ED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4" w:type="dxa"/>
          </w:tcPr>
          <w:p w14:paraId="40A52CB2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2" w:type="dxa"/>
          </w:tcPr>
          <w:p w14:paraId="1BB07B16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6ECD56" w14:textId="77777777" w:rsidR="0097111B" w:rsidRPr="001936B7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8F17721" w14:textId="77777777" w:rsidR="0097111B" w:rsidRPr="00C26B7D" w:rsidRDefault="0097111B" w:rsidP="007A7E2F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42741417" w14:textId="039B2196" w:rsidR="0097111B" w:rsidRPr="00C26B7D" w:rsidRDefault="0097111B" w:rsidP="00C26B7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 w:rsidR="00EE1EF4">
        <w:rPr>
          <w:rFonts w:asciiTheme="minorHAnsi" w:hAnsiTheme="minorHAnsi" w:cstheme="minorHAnsi"/>
          <w:b/>
          <w:sz w:val="22"/>
          <w:szCs w:val="22"/>
        </w:rPr>
        <w:t>, resp. ďalšie</w:t>
      </w:r>
      <w:r w:rsidR="00D30F45">
        <w:rPr>
          <w:rFonts w:asciiTheme="minorHAnsi" w:hAnsiTheme="minorHAnsi" w:cstheme="minorHAnsi"/>
          <w:b/>
          <w:sz w:val="22"/>
          <w:szCs w:val="22"/>
        </w:rPr>
        <w:t xml:space="preserve"> kontaktné osoby</w:t>
      </w:r>
      <w:r w:rsidR="00C26B7D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5"/>
        <w:gridCol w:w="2109"/>
        <w:gridCol w:w="1970"/>
        <w:gridCol w:w="1452"/>
        <w:gridCol w:w="1430"/>
      </w:tblGrid>
      <w:tr w:rsidR="0097111B" w:rsidRPr="00AB2A9F" w14:paraId="6CA866EC" w14:textId="77777777" w:rsidTr="00CC1D77">
        <w:trPr>
          <w:trHeight w:val="680"/>
        </w:trPr>
        <w:tc>
          <w:tcPr>
            <w:tcW w:w="2395" w:type="dxa"/>
            <w:vAlign w:val="center"/>
          </w:tcPr>
          <w:p w14:paraId="7A338DCB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09" w:type="dxa"/>
            <w:vAlign w:val="center"/>
          </w:tcPr>
          <w:p w14:paraId="26D3A3FA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0" w:type="dxa"/>
            <w:vAlign w:val="center"/>
          </w:tcPr>
          <w:p w14:paraId="204671C8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4987D5D4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7B230D7D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30" w:type="dxa"/>
            <w:vAlign w:val="center"/>
          </w:tcPr>
          <w:p w14:paraId="0AC96EB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628DE416" w14:textId="77777777" w:rsidTr="00CB0C12">
        <w:trPr>
          <w:trHeight w:val="567"/>
        </w:trPr>
        <w:tc>
          <w:tcPr>
            <w:tcW w:w="2395" w:type="dxa"/>
          </w:tcPr>
          <w:p w14:paraId="138157C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116AC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3AF77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7034648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25014FC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3E5E831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AD82EF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1F1B5C0B" w14:textId="77777777" w:rsidTr="00CB0C12">
        <w:trPr>
          <w:trHeight w:val="567"/>
        </w:trPr>
        <w:tc>
          <w:tcPr>
            <w:tcW w:w="2395" w:type="dxa"/>
          </w:tcPr>
          <w:p w14:paraId="7874089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A78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37072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3BEB1C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45B41E5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29FC37B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BF207A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62FCE" w:rsidRPr="00AB2A9F" w14:paraId="6167B9BE" w14:textId="77777777" w:rsidTr="00B64D78">
        <w:trPr>
          <w:trHeight w:val="665"/>
        </w:trPr>
        <w:tc>
          <w:tcPr>
            <w:tcW w:w="2395" w:type="dxa"/>
          </w:tcPr>
          <w:p w14:paraId="4984A8C8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014BD268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54D399C6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54BF3166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5D6EDA5" w14:textId="77777777" w:rsidR="00B62FCE" w:rsidRPr="00AB2A9F" w:rsidRDefault="00B62FCE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B521BDB" w14:textId="77777777" w:rsidR="0097111B" w:rsidRPr="00C26B7D" w:rsidRDefault="0097111B" w:rsidP="00CC27C8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5238EBFF" w14:textId="77777777" w:rsidR="0097111B" w:rsidRPr="00AB2A9F" w:rsidRDefault="0097111B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>(v prípade, že má žiadateľ obmedzenú spôsobilosť na právne úkony):</w:t>
      </w:r>
    </w:p>
    <w:p w14:paraId="6CC283DB" w14:textId="77777777" w:rsidR="0097111B" w:rsidRPr="00AB2A9F" w:rsidRDefault="0097111B" w:rsidP="001936B7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7D4949D0" w14:textId="54591582" w:rsidR="0097111B" w:rsidRPr="00AB2A9F" w:rsidRDefault="0097111B" w:rsidP="001936B7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 w:rsidR="00FF55C3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FA1A812" w14:textId="77777777" w:rsidR="0097111B" w:rsidRDefault="0097111B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1502A3B1" w14:textId="4D07117A" w:rsidR="0097111B" w:rsidRDefault="0097111B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r w:rsidR="001936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rozsudk</w:t>
      </w:r>
      <w:r w:rsidR="001936B7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súdu 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obmedzení spôsobilosti na právne úkony 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listinu, ktorou bol súdom ustanovený opatrovník.</w:t>
      </w:r>
    </w:p>
    <w:p w14:paraId="233662CB" w14:textId="77777777" w:rsidR="001936B7" w:rsidRDefault="001936B7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9E0FDA0" w14:textId="706E3F35" w:rsidR="001936B7" w:rsidRPr="00AB2A9F" w:rsidRDefault="001936B7" w:rsidP="001936B7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Splnomocnenec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opatrovaná osoba splnomocnila inú osobu na </w:t>
      </w:r>
      <w:r w:rsidRPr="00270C65">
        <w:rPr>
          <w:rFonts w:asciiTheme="minorHAnsi" w:hAnsiTheme="minorHAnsi" w:cstheme="minorHAnsi"/>
          <w:bCs/>
          <w:sz w:val="22"/>
          <w:szCs w:val="22"/>
        </w:rPr>
        <w:t>právne úkony):</w:t>
      </w:r>
    </w:p>
    <w:p w14:paraId="476ECB0D" w14:textId="236B2A41" w:rsidR="001936B7" w:rsidRPr="00AB2A9F" w:rsidRDefault="001936B7" w:rsidP="001936B7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0070892B" w14:textId="77777777" w:rsidR="001936B7" w:rsidRPr="00AB2A9F" w:rsidRDefault="001936B7" w:rsidP="001936B7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84AE91F" w14:textId="77777777" w:rsidR="001936B7" w:rsidRDefault="001936B7" w:rsidP="001936B7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6CDE346F" w14:textId="39BE3EFC" w:rsidR="001936B7" w:rsidRDefault="001936B7" w:rsidP="001936B7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generálnej plnej moci resp. splnomocnenia </w:t>
      </w:r>
    </w:p>
    <w:p w14:paraId="1C43C71F" w14:textId="273DA0A6" w:rsidR="00581034" w:rsidRDefault="00581034" w:rsidP="00581034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Žiadateľ</w:t>
      </w:r>
      <w:r w:rsidR="009C1B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1B43" w:rsidRPr="00AB2A9F">
        <w:rPr>
          <w:rFonts w:asciiTheme="minorHAnsi" w:hAnsiTheme="minorHAnsi" w:cstheme="minorHAnsi"/>
          <w:sz w:val="22"/>
          <w:szCs w:val="22"/>
        </w:rPr>
        <w:t>(</w:t>
      </w:r>
      <w:r w:rsidR="009C1B43">
        <w:rPr>
          <w:rFonts w:asciiTheme="minorHAnsi" w:hAnsiTheme="minorHAnsi" w:cstheme="minorHAnsi"/>
          <w:sz w:val="22"/>
          <w:szCs w:val="22"/>
        </w:rPr>
        <w:t>hodiace s</w:t>
      </w:r>
      <w:r w:rsidR="009C1B43"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 w:rsidR="009C1B43">
        <w:rPr>
          <w:rFonts w:asciiTheme="minorHAnsi" w:hAnsiTheme="minorHAnsi" w:cstheme="minorHAnsi"/>
          <w:sz w:val="22"/>
          <w:szCs w:val="22"/>
        </w:rPr>
        <w:t>„X“</w:t>
      </w:r>
      <w:r w:rsidR="009C1B43" w:rsidRPr="00AB2A9F">
        <w:rPr>
          <w:rFonts w:asciiTheme="minorHAnsi" w:hAnsiTheme="minorHAnsi" w:cstheme="minorHAnsi"/>
          <w:sz w:val="22"/>
          <w:szCs w:val="22"/>
        </w:rPr>
        <w:t>)</w:t>
      </w:r>
      <w:r w:rsidR="009C1B43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1C4BAA0" w14:textId="77777777" w:rsidR="00581034" w:rsidRPr="00B64D78" w:rsidRDefault="00581034" w:rsidP="00581034">
      <w:pPr>
        <w:pStyle w:val="Standard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D78">
        <w:rPr>
          <w:rFonts w:asciiTheme="minorHAnsi" w:hAnsiTheme="minorHAnsi" w:cstheme="minorHAnsi"/>
          <w:bCs/>
          <w:sz w:val="22"/>
          <w:szCs w:val="22"/>
        </w:rPr>
        <w:t xml:space="preserve">je opatrovanou osobou, na ktorú je priznaný peňažný príspevok na opatrovanie </w:t>
      </w:r>
    </w:p>
    <w:p w14:paraId="507C3619" w14:textId="2B769923" w:rsidR="00581034" w:rsidRDefault="000353F1" w:rsidP="00581034">
      <w:pPr>
        <w:pStyle w:val="Standard"/>
        <w:spacing w:after="240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0386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á</w:t>
      </w:r>
      <w:r w:rsidR="00581034" w:rsidRPr="00AB2A9F">
        <w:rPr>
          <w:rFonts w:asciiTheme="minorHAnsi" w:hAnsiTheme="minorHAnsi" w:cstheme="minorHAnsi"/>
          <w:sz w:val="22"/>
          <w:szCs w:val="22"/>
        </w:rPr>
        <w:t>no</w:t>
      </w:r>
      <w:r w:rsidR="00581034">
        <w:rPr>
          <w:rFonts w:asciiTheme="minorHAnsi" w:hAnsiTheme="minorHAnsi" w:cstheme="minorHAnsi"/>
          <w:sz w:val="22"/>
          <w:szCs w:val="22"/>
        </w:rPr>
        <w:t xml:space="preserve">    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9185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nie</w:t>
      </w:r>
    </w:p>
    <w:p w14:paraId="27FCABC3" w14:textId="147000B1" w:rsidR="00581034" w:rsidRPr="00B64D78" w:rsidRDefault="00581034" w:rsidP="00581034">
      <w:pPr>
        <w:pStyle w:val="Standard"/>
        <w:numPr>
          <w:ilvl w:val="0"/>
          <w:numId w:val="18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D78">
        <w:rPr>
          <w:rFonts w:asciiTheme="minorHAnsi" w:hAnsiTheme="minorHAnsi" w:cstheme="minorHAnsi"/>
          <w:bCs/>
          <w:sz w:val="22"/>
          <w:szCs w:val="22"/>
        </w:rPr>
        <w:t>má priznaný peňažný príspevok na osobnú asistenciu</w:t>
      </w:r>
    </w:p>
    <w:p w14:paraId="0A14D356" w14:textId="4760EF1A" w:rsidR="00581034" w:rsidRPr="00CB0C12" w:rsidRDefault="000353F1" w:rsidP="00CB0C12">
      <w:pPr>
        <w:pStyle w:val="Standard"/>
        <w:spacing w:after="240"/>
        <w:ind w:left="1146" w:hanging="43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853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áno    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3047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81034">
        <w:rPr>
          <w:rFonts w:asciiTheme="minorHAnsi" w:hAnsiTheme="minorHAnsi" w:cstheme="minorHAnsi"/>
          <w:sz w:val="22"/>
          <w:szCs w:val="22"/>
        </w:rPr>
        <w:t xml:space="preserve">  nie               </w:t>
      </w:r>
    </w:p>
    <w:p w14:paraId="50EF70D5" w14:textId="4C8980A1" w:rsidR="00581034" w:rsidRPr="00B64D78" w:rsidRDefault="0097111B" w:rsidP="00B64D7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D78">
        <w:rPr>
          <w:rFonts w:asciiTheme="minorHAnsi" w:hAnsiTheme="minorHAnsi" w:cstheme="minorHAnsi"/>
          <w:bCs/>
          <w:sz w:val="22"/>
          <w:szCs w:val="22"/>
        </w:rPr>
        <w:t xml:space="preserve">v zmysle zákona č. 447/2008 </w:t>
      </w:r>
      <w:r w:rsidR="00364CA7" w:rsidRPr="00B64D78">
        <w:rPr>
          <w:rFonts w:asciiTheme="minorHAnsi" w:hAnsiTheme="minorHAnsi" w:cstheme="minorHAnsi"/>
          <w:bCs/>
          <w:sz w:val="22"/>
          <w:szCs w:val="22"/>
        </w:rPr>
        <w:t xml:space="preserve">Z. z. </w:t>
      </w:r>
      <w:r w:rsidRPr="00B64D78">
        <w:rPr>
          <w:rFonts w:asciiTheme="minorHAnsi" w:hAnsiTheme="minorHAnsi" w:cstheme="minorHAnsi"/>
          <w:bCs/>
          <w:sz w:val="22"/>
          <w:szCs w:val="22"/>
        </w:rPr>
        <w:t xml:space="preserve">o peňažných príspevkoch na kompenzáciu ťažkého zdravotného postihnutia a o zmene a doplnení niektorých zákonov od príslušného úradu práce, sociálnych vecí </w:t>
      </w:r>
      <w:r w:rsidRPr="00B64D78">
        <w:rPr>
          <w:rFonts w:asciiTheme="minorHAnsi" w:hAnsiTheme="minorHAnsi" w:cstheme="minorHAnsi"/>
          <w:bCs/>
          <w:sz w:val="22"/>
          <w:szCs w:val="22"/>
        </w:rPr>
        <w:lastRenderedPageBreak/>
        <w:t>a</w:t>
      </w:r>
      <w:r w:rsidR="00581034" w:rsidRPr="00B64D78">
        <w:rPr>
          <w:rFonts w:asciiTheme="minorHAnsi" w:hAnsiTheme="minorHAnsi" w:cstheme="minorHAnsi"/>
          <w:bCs/>
          <w:sz w:val="22"/>
          <w:szCs w:val="22"/>
        </w:rPr>
        <w:t> </w:t>
      </w:r>
      <w:r w:rsidRPr="00B64D78">
        <w:rPr>
          <w:rFonts w:asciiTheme="minorHAnsi" w:hAnsiTheme="minorHAnsi" w:cstheme="minorHAnsi"/>
          <w:bCs/>
          <w:sz w:val="22"/>
          <w:szCs w:val="22"/>
        </w:rPr>
        <w:t>rodiny</w:t>
      </w:r>
      <w:r w:rsidR="00581034" w:rsidRPr="00B64D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F76741" w14:textId="77777777" w:rsidR="00AF7195" w:rsidRPr="00AF7195" w:rsidRDefault="00AF7195" w:rsidP="00AF7195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55C77E1" w14:textId="528312C0" w:rsidR="00AD29FD" w:rsidRPr="00AD29FD" w:rsidRDefault="0097111B" w:rsidP="00AF719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C635E9E" w14:textId="408E9794" w:rsidR="0097111B" w:rsidRDefault="0097111B" w:rsidP="001704C0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3CFA964A" w14:textId="77777777" w:rsidR="00F84099" w:rsidRDefault="00F84099" w:rsidP="001704C0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1861F1C0" w:rsidR="0097111B" w:rsidRPr="00AB2A9F" w:rsidRDefault="0097111B" w:rsidP="0029139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29139A">
        <w:rPr>
          <w:rFonts w:asciiTheme="minorHAnsi" w:hAnsiTheme="minorHAnsi" w:cstheme="minorHAnsi"/>
          <w:sz w:val="22"/>
          <w:szCs w:val="22"/>
        </w:rPr>
        <w:t xml:space="preserve"> </w:t>
      </w:r>
      <w:r w:rsidR="0029139A">
        <w:rPr>
          <w:rFonts w:asciiTheme="minorHAnsi" w:hAnsiTheme="minorHAnsi" w:cstheme="minorHAnsi"/>
          <w:sz w:val="22"/>
          <w:szCs w:val="22"/>
        </w:rPr>
        <w:tab/>
      </w:r>
      <w:r w:rsidR="0029139A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66F230FC" w14:textId="467729EB" w:rsidR="0097111B" w:rsidRPr="00AB2A9F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744E1C5E" w14:textId="4145A720" w:rsidR="0097111B" w:rsidRDefault="0097111B" w:rsidP="009711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59DEE0E3" w14:textId="38A4E918" w:rsidR="0097111B" w:rsidRPr="00703A08" w:rsidRDefault="000353F1" w:rsidP="00073177">
      <w:pPr>
        <w:pStyle w:val="Standard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97111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údajov:</w:t>
      </w:r>
    </w:p>
    <w:p w14:paraId="56663EE7" w14:textId="77777777" w:rsidR="0097111B" w:rsidRPr="00703A08" w:rsidRDefault="0097111B" w:rsidP="00E004F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49FDB2F8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6396B81D" w14:textId="77777777" w:rsidR="00F84099" w:rsidRDefault="00F84099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4A10572E" w:rsidR="0097111B" w:rsidRPr="00AB2A9F" w:rsidRDefault="0097111B" w:rsidP="0029139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29139A">
        <w:rPr>
          <w:rFonts w:asciiTheme="minorHAnsi" w:hAnsiTheme="minorHAnsi" w:cstheme="minorHAnsi"/>
          <w:sz w:val="22"/>
          <w:szCs w:val="22"/>
        </w:rPr>
        <w:t xml:space="preserve">  </w:t>
      </w:r>
      <w:r w:rsidR="0029139A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01F0C6C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0D9A7F1A" w14:textId="0D0662D7" w:rsidR="0097111B" w:rsidRDefault="0097111B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57BFBB94" w14:textId="77777777" w:rsidR="00CB0C12" w:rsidRDefault="00CB0C12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2B6C5" w14:textId="77777777" w:rsidR="00CB0C12" w:rsidRDefault="00CB0C12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8B6639" w14:textId="77777777" w:rsidR="00ED0301" w:rsidRDefault="00ED0301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AC330" w14:textId="366D8452" w:rsidR="0097111B" w:rsidRPr="00FC0AFC" w:rsidRDefault="00B5613A" w:rsidP="00B5613A">
      <w:pPr>
        <w:pStyle w:val="Standard"/>
        <w:numPr>
          <w:ilvl w:val="0"/>
          <w:numId w:val="12"/>
        </w:numPr>
        <w:tabs>
          <w:tab w:val="center" w:pos="6663"/>
        </w:tabs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1897561"/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97111B" w:rsidRPr="00FC0AFC">
        <w:rPr>
          <w:rFonts w:asciiTheme="minorHAnsi" w:hAnsiTheme="minorHAnsi" w:cstheme="minorHAnsi"/>
          <w:b/>
          <w:bCs/>
          <w:sz w:val="22"/>
          <w:szCs w:val="22"/>
        </w:rPr>
        <w:t>Príl</w:t>
      </w:r>
      <w:r w:rsidR="0097111B" w:rsidRPr="004D5D09">
        <w:rPr>
          <w:rFonts w:asciiTheme="minorHAnsi" w:hAnsiTheme="minorHAnsi" w:cstheme="minorHAnsi"/>
          <w:b/>
          <w:bCs/>
          <w:sz w:val="22"/>
          <w:szCs w:val="22"/>
        </w:rPr>
        <w:t>ohy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 xml:space="preserve"> k žiadosti o poskytnutie sociálnej služby</w:t>
      </w:r>
      <w:r w:rsidR="0097111B" w:rsidRPr="004D5D0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End w:id="1"/>
    <w:p w14:paraId="1CD9BF90" w14:textId="21EF1883" w:rsidR="00E47605" w:rsidRPr="00E47605" w:rsidRDefault="000353F1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2645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C52C3">
        <w:rPr>
          <w:rFonts w:asciiTheme="minorHAnsi" w:hAnsiTheme="minorHAnsi" w:cstheme="minorHAnsi"/>
          <w:sz w:val="22"/>
          <w:szCs w:val="22"/>
        </w:rPr>
        <w:tab/>
      </w:r>
      <w:r w:rsidR="00455256">
        <w:rPr>
          <w:rFonts w:asciiTheme="minorHAnsi" w:hAnsiTheme="minorHAnsi" w:cstheme="minorHAnsi"/>
          <w:sz w:val="22"/>
          <w:szCs w:val="22"/>
        </w:rPr>
        <w:t xml:space="preserve">posudok a </w:t>
      </w:r>
      <w:r w:rsidR="00E47605" w:rsidRPr="00E47605">
        <w:rPr>
          <w:rFonts w:asciiTheme="minorHAnsi" w:hAnsiTheme="minorHAnsi" w:cstheme="minorHAnsi"/>
          <w:sz w:val="22"/>
          <w:szCs w:val="22"/>
        </w:rPr>
        <w:t>právoplatné rozhodnutie o</w:t>
      </w:r>
      <w:r w:rsidR="00A25309">
        <w:rPr>
          <w:rFonts w:asciiTheme="minorHAnsi" w:hAnsiTheme="minorHAnsi" w:cstheme="minorHAnsi"/>
          <w:sz w:val="22"/>
          <w:szCs w:val="22"/>
        </w:rPr>
        <w:t> </w:t>
      </w:r>
      <w:r w:rsidR="00E47605" w:rsidRPr="00E47605">
        <w:rPr>
          <w:rFonts w:asciiTheme="minorHAnsi" w:hAnsiTheme="minorHAnsi" w:cstheme="minorHAnsi"/>
          <w:sz w:val="22"/>
          <w:szCs w:val="22"/>
        </w:rPr>
        <w:t>odkázanosti na sociálnu službu</w:t>
      </w:r>
      <w:r w:rsidR="003935D2">
        <w:rPr>
          <w:rFonts w:asciiTheme="minorHAnsi" w:hAnsiTheme="minorHAnsi" w:cstheme="minorHAnsi"/>
          <w:sz w:val="22"/>
          <w:szCs w:val="22"/>
        </w:rPr>
        <w:t>,</w:t>
      </w:r>
    </w:p>
    <w:p w14:paraId="77C174A3" w14:textId="75DE0333" w:rsidR="0097111B" w:rsidRDefault="000353F1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50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C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>
        <w:rPr>
          <w:rFonts w:asciiTheme="minorHAnsi" w:hAnsiTheme="minorHAnsi" w:cstheme="minorHAnsi"/>
          <w:sz w:val="22"/>
          <w:szCs w:val="22"/>
        </w:rPr>
        <w:tab/>
      </w:r>
      <w:r w:rsidR="00E47605" w:rsidRPr="00E47605">
        <w:rPr>
          <w:rFonts w:asciiTheme="minorHAnsi" w:hAnsiTheme="minorHAnsi" w:cstheme="minorHAnsi"/>
          <w:sz w:val="22"/>
          <w:szCs w:val="22"/>
        </w:rPr>
        <w:t>potvrdenie o</w:t>
      </w:r>
      <w:r w:rsidR="00AB099E">
        <w:rPr>
          <w:rFonts w:asciiTheme="minorHAnsi" w:hAnsiTheme="minorHAnsi" w:cstheme="minorHAnsi"/>
          <w:sz w:val="22"/>
          <w:szCs w:val="22"/>
        </w:rPr>
        <w:t> 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príjme </w:t>
      </w:r>
      <w:r w:rsidR="000A33B2">
        <w:rPr>
          <w:rFonts w:asciiTheme="minorHAnsi" w:hAnsiTheme="minorHAnsi" w:cstheme="minorHAnsi"/>
          <w:sz w:val="22"/>
          <w:szCs w:val="22"/>
        </w:rPr>
        <w:t xml:space="preserve">žiadateľa 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za aktuálny kalendárny rok </w:t>
      </w:r>
      <w:r w:rsidR="000A33B2">
        <w:rPr>
          <w:rFonts w:asciiTheme="minorHAnsi" w:hAnsiTheme="minorHAnsi" w:cstheme="minorHAnsi"/>
          <w:sz w:val="22"/>
          <w:szCs w:val="22"/>
        </w:rPr>
        <w:t>a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 spoločne posudzovanej osoby </w:t>
      </w:r>
      <w:r w:rsidR="000A33B2">
        <w:rPr>
          <w:rFonts w:asciiTheme="minorHAnsi" w:hAnsiTheme="minorHAnsi" w:cstheme="minorHAnsi"/>
          <w:sz w:val="22"/>
          <w:szCs w:val="22"/>
        </w:rPr>
        <w:t>(</w:t>
      </w:r>
      <w:r w:rsidR="00E47605" w:rsidRPr="00E47605">
        <w:rPr>
          <w:rFonts w:asciiTheme="minorHAnsi" w:hAnsiTheme="minorHAnsi" w:cstheme="minorHAnsi"/>
          <w:sz w:val="22"/>
          <w:szCs w:val="22"/>
        </w:rPr>
        <w:t>manžel, manželka</w:t>
      </w:r>
      <w:r w:rsidR="0097111B" w:rsidRPr="00210F08">
        <w:rPr>
          <w:rFonts w:asciiTheme="minorHAnsi" w:hAnsiTheme="minorHAnsi" w:cstheme="minorHAnsi"/>
          <w:sz w:val="22"/>
          <w:szCs w:val="22"/>
        </w:rPr>
        <w:t>)</w:t>
      </w:r>
      <w:r w:rsidR="003935D2">
        <w:rPr>
          <w:rFonts w:asciiTheme="minorHAnsi" w:hAnsiTheme="minorHAnsi" w:cstheme="minorHAnsi"/>
          <w:sz w:val="22"/>
          <w:szCs w:val="22"/>
        </w:rPr>
        <w:t>,</w:t>
      </w:r>
    </w:p>
    <w:p w14:paraId="3D6556B7" w14:textId="76B3FA9E" w:rsidR="009C3825" w:rsidRDefault="000353F1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2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89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 w:rsidRPr="005C3E67">
        <w:rPr>
          <w:rFonts w:asciiTheme="minorHAnsi" w:hAnsiTheme="minorHAnsi" w:cstheme="minorHAnsi"/>
          <w:sz w:val="22"/>
          <w:szCs w:val="22"/>
        </w:rPr>
        <w:t xml:space="preserve"> </w:t>
      </w:r>
      <w:r w:rsidR="00835890">
        <w:rPr>
          <w:rFonts w:asciiTheme="minorHAnsi" w:hAnsiTheme="minorHAnsi" w:cstheme="minorHAnsi"/>
          <w:sz w:val="22"/>
          <w:szCs w:val="22"/>
        </w:rPr>
        <w:tab/>
      </w:r>
      <w:r w:rsidR="009C3825" w:rsidRPr="00BA7DF1">
        <w:rPr>
          <w:rFonts w:asciiTheme="minorHAnsi" w:hAnsiTheme="minorHAnsi" w:cstheme="minorHAnsi"/>
          <w:sz w:val="22"/>
          <w:szCs w:val="22"/>
        </w:rPr>
        <w:t xml:space="preserve">úradne overené </w:t>
      </w:r>
      <w:r w:rsidR="005C3E67" w:rsidRPr="00BA7DF1">
        <w:rPr>
          <w:rFonts w:asciiTheme="minorHAnsi" w:hAnsiTheme="minorHAnsi" w:cstheme="minorHAnsi"/>
          <w:sz w:val="22"/>
          <w:szCs w:val="22"/>
        </w:rPr>
        <w:t>vyhlásenie o majetku žiadateľa</w:t>
      </w:r>
      <w:r w:rsidR="006F008C">
        <w:rPr>
          <w:rFonts w:asciiTheme="minorHAnsi" w:hAnsiTheme="minorHAnsi" w:cstheme="minorHAnsi"/>
          <w:sz w:val="22"/>
          <w:szCs w:val="22"/>
        </w:rPr>
        <w:t xml:space="preserve"> a </w:t>
      </w:r>
      <w:r w:rsidR="009C3825" w:rsidRPr="00E47605">
        <w:rPr>
          <w:rFonts w:asciiTheme="minorHAnsi" w:hAnsiTheme="minorHAnsi" w:cstheme="minorHAnsi"/>
          <w:sz w:val="22"/>
          <w:szCs w:val="22"/>
        </w:rPr>
        <w:t>spoločne posudzovanej osoby</w:t>
      </w:r>
      <w:r w:rsidR="006F008C">
        <w:rPr>
          <w:rFonts w:asciiTheme="minorHAnsi" w:hAnsiTheme="minorHAnsi" w:cstheme="minorHAnsi"/>
          <w:sz w:val="22"/>
          <w:szCs w:val="22"/>
        </w:rPr>
        <w:t xml:space="preserve"> (</w:t>
      </w:r>
      <w:r w:rsidR="009C3825" w:rsidRPr="00E47605">
        <w:rPr>
          <w:rFonts w:asciiTheme="minorHAnsi" w:hAnsiTheme="minorHAnsi" w:cstheme="minorHAnsi"/>
          <w:sz w:val="22"/>
          <w:szCs w:val="22"/>
        </w:rPr>
        <w:t>manžel, manželka</w:t>
      </w:r>
      <w:r w:rsidR="006F008C">
        <w:rPr>
          <w:rFonts w:asciiTheme="minorHAnsi" w:hAnsiTheme="minorHAnsi" w:cstheme="minorHAnsi"/>
          <w:sz w:val="22"/>
          <w:szCs w:val="22"/>
        </w:rPr>
        <w:t>),</w:t>
      </w:r>
    </w:p>
    <w:p w14:paraId="228F1E82" w14:textId="32A5675B" w:rsidR="00861D8E" w:rsidRDefault="000353F1" w:rsidP="00186118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2442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D8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61D8E">
        <w:rPr>
          <w:rFonts w:asciiTheme="minorHAnsi" w:hAnsiTheme="minorHAnsi" w:cstheme="minorHAnsi"/>
          <w:sz w:val="22"/>
          <w:szCs w:val="22"/>
        </w:rPr>
        <w:tab/>
        <w:t>kópia rozsudku súdu o obmedzení spôsobilosti na právne úkony a listinu, ak bol súdom ustanovený opatrovník</w:t>
      </w:r>
      <w:r w:rsidR="003935D2">
        <w:rPr>
          <w:rFonts w:asciiTheme="minorHAnsi" w:hAnsiTheme="minorHAnsi" w:cstheme="minorHAnsi"/>
          <w:sz w:val="22"/>
          <w:szCs w:val="22"/>
        </w:rPr>
        <w:t>,</w:t>
      </w:r>
    </w:p>
    <w:p w14:paraId="070651A8" w14:textId="765A95FE" w:rsidR="00A31BCE" w:rsidRPr="00581034" w:rsidRDefault="000353F1" w:rsidP="00AF7195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6006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8CA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B0034">
        <w:rPr>
          <w:rFonts w:asciiTheme="minorHAnsi" w:hAnsiTheme="minorHAnsi" w:cstheme="minorHAnsi"/>
          <w:sz w:val="22"/>
          <w:szCs w:val="22"/>
        </w:rPr>
        <w:tab/>
      </w:r>
      <w:r w:rsidR="00AB0034" w:rsidRPr="00AF3A3F">
        <w:rPr>
          <w:rFonts w:asciiTheme="minorHAnsi" w:hAnsiTheme="minorHAnsi" w:cstheme="minorHAnsi"/>
          <w:sz w:val="22"/>
          <w:szCs w:val="22"/>
        </w:rPr>
        <w:t>kópia generálnej plnej moci</w:t>
      </w:r>
      <w:r w:rsidR="00AB0034">
        <w:rPr>
          <w:rFonts w:asciiTheme="minorHAnsi" w:hAnsiTheme="minorHAnsi" w:cstheme="minorHAnsi"/>
          <w:sz w:val="22"/>
          <w:szCs w:val="22"/>
        </w:rPr>
        <w:t>,</w:t>
      </w:r>
      <w:r w:rsidR="00AB0034" w:rsidRPr="00AF3A3F">
        <w:rPr>
          <w:rFonts w:asciiTheme="minorHAnsi" w:hAnsiTheme="minorHAnsi" w:cstheme="minorHAnsi"/>
          <w:sz w:val="22"/>
          <w:szCs w:val="22"/>
        </w:rPr>
        <w:t xml:space="preserve"> resp. splnomocnenia</w:t>
      </w:r>
      <w:r w:rsidR="00AB0034">
        <w:rPr>
          <w:rFonts w:asciiTheme="minorHAnsi" w:hAnsiTheme="minorHAnsi" w:cstheme="minorHAnsi"/>
          <w:sz w:val="22"/>
          <w:szCs w:val="22"/>
        </w:rPr>
        <w:t>.</w:t>
      </w:r>
    </w:p>
    <w:p w14:paraId="36783261" w14:textId="77777777" w:rsidR="00B03BFA" w:rsidRPr="000A68CA" w:rsidRDefault="00B03BFA" w:rsidP="00AF7195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0B307D0F" w14:textId="645928C2" w:rsidR="005C3E67" w:rsidRPr="00156381" w:rsidRDefault="00B5613A" w:rsidP="00AF7195">
      <w:pPr>
        <w:pStyle w:val="Standard"/>
        <w:tabs>
          <w:tab w:val="left" w:pos="426"/>
          <w:tab w:val="left" w:pos="567"/>
          <w:tab w:val="center" w:pos="6663"/>
        </w:tabs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5C3E67" w:rsidRPr="00156381">
        <w:rPr>
          <w:rFonts w:asciiTheme="minorHAnsi" w:hAnsiTheme="minorHAnsi" w:cstheme="minorHAnsi"/>
          <w:b/>
          <w:bCs/>
          <w:sz w:val="22"/>
          <w:szCs w:val="22"/>
        </w:rPr>
        <w:t xml:space="preserve">K žiadosti </w:t>
      </w:r>
      <w:r w:rsidR="00C5445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C3E67" w:rsidRPr="00156381">
        <w:rPr>
          <w:rFonts w:asciiTheme="minorHAnsi" w:hAnsiTheme="minorHAnsi" w:cstheme="minorHAnsi"/>
          <w:b/>
          <w:bCs/>
          <w:sz w:val="22"/>
          <w:szCs w:val="22"/>
        </w:rPr>
        <w:t xml:space="preserve"> opatrovateľskú službu aj</w:t>
      </w:r>
      <w:r w:rsidR="00186118">
        <w:rPr>
          <w:rFonts w:asciiTheme="minorHAnsi" w:hAnsiTheme="minorHAnsi" w:cstheme="minorHAnsi"/>
          <w:b/>
          <w:bCs/>
          <w:sz w:val="22"/>
          <w:szCs w:val="22"/>
        </w:rPr>
        <w:t xml:space="preserve"> tlačivá</w:t>
      </w:r>
      <w:r w:rsidR="005C3E67" w:rsidRPr="0015638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3A5F38" w14:textId="0E7ADDEF" w:rsidR="005C3E67" w:rsidRDefault="000353F1" w:rsidP="00581034">
      <w:pPr>
        <w:pStyle w:val="Standard"/>
        <w:tabs>
          <w:tab w:val="left" w:pos="567"/>
          <w:tab w:val="center" w:pos="6663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111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924A2">
        <w:rPr>
          <w:rFonts w:asciiTheme="minorHAnsi" w:hAnsiTheme="minorHAnsi" w:cstheme="minorHAnsi"/>
          <w:sz w:val="22"/>
          <w:szCs w:val="22"/>
        </w:rPr>
        <w:tab/>
      </w:r>
      <w:r w:rsidR="007A5F65">
        <w:rPr>
          <w:rFonts w:asciiTheme="minorHAnsi" w:hAnsiTheme="minorHAnsi" w:cstheme="minorHAnsi"/>
          <w:sz w:val="22"/>
          <w:szCs w:val="22"/>
        </w:rPr>
        <w:t>ú</w:t>
      </w:r>
      <w:r w:rsidR="005C3E67" w:rsidRPr="005C3E67">
        <w:rPr>
          <w:rFonts w:asciiTheme="minorHAnsi" w:hAnsiTheme="minorHAnsi" w:cstheme="minorHAnsi"/>
          <w:sz w:val="22"/>
          <w:szCs w:val="22"/>
        </w:rPr>
        <w:t>kony sebaobsluhy, úkony starostlivosti o</w:t>
      </w:r>
      <w:r w:rsidR="0070670B">
        <w:rPr>
          <w:rFonts w:asciiTheme="minorHAnsi" w:hAnsiTheme="minorHAnsi" w:cstheme="minorHAnsi"/>
          <w:sz w:val="22"/>
          <w:szCs w:val="22"/>
        </w:rPr>
        <w:t xml:space="preserve"> svoju </w:t>
      </w:r>
      <w:r w:rsidR="005C3E67" w:rsidRPr="005C3E67">
        <w:rPr>
          <w:rFonts w:asciiTheme="minorHAnsi" w:hAnsiTheme="minorHAnsi" w:cstheme="minorHAnsi"/>
          <w:sz w:val="22"/>
          <w:szCs w:val="22"/>
        </w:rPr>
        <w:t>domácnosť</w:t>
      </w:r>
      <w:r w:rsidR="004A7DF8">
        <w:rPr>
          <w:rFonts w:asciiTheme="minorHAnsi" w:hAnsiTheme="minorHAnsi" w:cstheme="minorHAnsi"/>
          <w:sz w:val="22"/>
          <w:szCs w:val="22"/>
        </w:rPr>
        <w:t>,</w:t>
      </w:r>
      <w:r w:rsidR="005E3A55">
        <w:rPr>
          <w:rFonts w:asciiTheme="minorHAnsi" w:hAnsiTheme="minorHAnsi" w:cstheme="minorHAnsi"/>
          <w:sz w:val="22"/>
          <w:szCs w:val="22"/>
        </w:rPr>
        <w:t> </w:t>
      </w:r>
      <w:r w:rsidR="005C3E67" w:rsidRPr="005C3E67">
        <w:rPr>
          <w:rFonts w:asciiTheme="minorHAnsi" w:hAnsiTheme="minorHAnsi" w:cstheme="minorHAnsi"/>
          <w:sz w:val="22"/>
          <w:szCs w:val="22"/>
        </w:rPr>
        <w:t>základn</w:t>
      </w:r>
      <w:r w:rsidR="00186118">
        <w:rPr>
          <w:rFonts w:asciiTheme="minorHAnsi" w:hAnsiTheme="minorHAnsi" w:cstheme="minorHAnsi"/>
          <w:sz w:val="22"/>
          <w:szCs w:val="22"/>
        </w:rPr>
        <w:t>é</w:t>
      </w:r>
      <w:r w:rsidR="005C3E67" w:rsidRPr="005C3E67">
        <w:rPr>
          <w:rFonts w:asciiTheme="minorHAnsi" w:hAnsiTheme="minorHAnsi" w:cstheme="minorHAnsi"/>
          <w:sz w:val="22"/>
          <w:szCs w:val="22"/>
        </w:rPr>
        <w:t xml:space="preserve"> sociáln</w:t>
      </w:r>
      <w:r w:rsidR="00186118">
        <w:rPr>
          <w:rFonts w:asciiTheme="minorHAnsi" w:hAnsiTheme="minorHAnsi" w:cstheme="minorHAnsi"/>
          <w:sz w:val="22"/>
          <w:szCs w:val="22"/>
        </w:rPr>
        <w:t>e</w:t>
      </w:r>
      <w:r w:rsidR="005C3E67" w:rsidRPr="005C3E67">
        <w:rPr>
          <w:rFonts w:asciiTheme="minorHAnsi" w:hAnsiTheme="minorHAnsi" w:cstheme="minorHAnsi"/>
          <w:sz w:val="22"/>
          <w:szCs w:val="22"/>
        </w:rPr>
        <w:t xml:space="preserve"> aktivit</w:t>
      </w:r>
      <w:r w:rsidR="00186118">
        <w:rPr>
          <w:rFonts w:asciiTheme="minorHAnsi" w:hAnsiTheme="minorHAnsi" w:cstheme="minorHAnsi"/>
          <w:sz w:val="22"/>
          <w:szCs w:val="22"/>
        </w:rPr>
        <w:t xml:space="preserve">y </w:t>
      </w:r>
      <w:r w:rsidR="004A7DF8">
        <w:rPr>
          <w:rFonts w:asciiTheme="minorHAnsi" w:hAnsiTheme="minorHAnsi" w:cstheme="minorHAnsi"/>
          <w:sz w:val="22"/>
          <w:szCs w:val="22"/>
        </w:rPr>
        <w:t xml:space="preserve">a dohľad </w:t>
      </w:r>
      <w:r w:rsidR="00186118">
        <w:rPr>
          <w:rFonts w:asciiTheme="minorHAnsi" w:hAnsiTheme="minorHAnsi" w:cstheme="minorHAnsi"/>
          <w:sz w:val="22"/>
          <w:szCs w:val="22"/>
        </w:rPr>
        <w:t>pri poskytovaní opatrovateľskej služby</w:t>
      </w:r>
      <w:r w:rsidR="003935D2">
        <w:rPr>
          <w:rFonts w:asciiTheme="minorHAnsi" w:hAnsiTheme="minorHAnsi" w:cstheme="minorHAnsi"/>
          <w:sz w:val="22"/>
          <w:szCs w:val="22"/>
        </w:rPr>
        <w:t>,</w:t>
      </w:r>
    </w:p>
    <w:p w14:paraId="5961E701" w14:textId="29F7C227" w:rsidR="00E004FD" w:rsidRDefault="000353F1" w:rsidP="00AF7195">
      <w:pPr>
        <w:pStyle w:val="Standard"/>
        <w:tabs>
          <w:tab w:val="left" w:pos="567"/>
          <w:tab w:val="center" w:pos="6663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869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4F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004FD">
        <w:rPr>
          <w:rFonts w:asciiTheme="minorHAnsi" w:hAnsiTheme="minorHAnsi" w:cstheme="minorHAnsi"/>
          <w:sz w:val="22"/>
          <w:szCs w:val="22"/>
        </w:rPr>
        <w:tab/>
        <w:t>identifikačná karta</w:t>
      </w:r>
      <w:r w:rsidR="008B2A9B">
        <w:rPr>
          <w:rFonts w:asciiTheme="minorHAnsi" w:hAnsiTheme="minorHAnsi" w:cstheme="minorHAnsi"/>
          <w:sz w:val="22"/>
          <w:szCs w:val="22"/>
        </w:rPr>
        <w:t xml:space="preserve"> žiadateľa pri poskytovaní opatrovateľskej služby</w:t>
      </w:r>
      <w:r w:rsidR="00B5613A">
        <w:rPr>
          <w:rFonts w:asciiTheme="minorHAnsi" w:hAnsiTheme="minorHAnsi" w:cstheme="minorHAnsi"/>
          <w:sz w:val="22"/>
          <w:szCs w:val="22"/>
        </w:rPr>
        <w:t>,</w:t>
      </w:r>
    </w:p>
    <w:p w14:paraId="54938336" w14:textId="77777777" w:rsidR="00B03BFA" w:rsidRPr="005C3E67" w:rsidRDefault="00B03BFA" w:rsidP="00AF7195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sz w:val="22"/>
          <w:szCs w:val="22"/>
        </w:rPr>
      </w:pPr>
    </w:p>
    <w:p w14:paraId="62B0BA60" w14:textId="57225D52" w:rsidR="00A31BCE" w:rsidRPr="00A31BCE" w:rsidRDefault="00834604" w:rsidP="00AF7195">
      <w:pPr>
        <w:pStyle w:val="Standard"/>
        <w:numPr>
          <w:ilvl w:val="0"/>
          <w:numId w:val="12"/>
        </w:numPr>
        <w:tabs>
          <w:tab w:val="left" w:pos="567"/>
          <w:tab w:val="center" w:pos="6663"/>
        </w:tabs>
        <w:ind w:left="567" w:hanging="426"/>
        <w:rPr>
          <w:rFonts w:asciiTheme="minorHAnsi" w:hAnsiTheme="minorHAnsi" w:cstheme="minorHAnsi"/>
          <w:sz w:val="22"/>
          <w:szCs w:val="22"/>
        </w:rPr>
      </w:pPr>
      <w:r w:rsidRPr="00A31BCE">
        <w:rPr>
          <w:rFonts w:asciiTheme="minorHAnsi" w:hAnsiTheme="minorHAnsi" w:cstheme="minorHAnsi"/>
          <w:b/>
          <w:bCs/>
          <w:sz w:val="22"/>
          <w:szCs w:val="22"/>
        </w:rPr>
        <w:t>Prílohy k žiadosti o zabezpečenie poskytovania sociálnej služby</w:t>
      </w:r>
      <w:r w:rsidR="004A7DF8">
        <w:rPr>
          <w:rFonts w:asciiTheme="minorHAnsi" w:hAnsiTheme="minorHAnsi" w:cstheme="minorHAnsi"/>
          <w:b/>
          <w:bCs/>
          <w:sz w:val="22"/>
          <w:szCs w:val="22"/>
        </w:rPr>
        <w:t xml:space="preserve"> u neverejného poskytovateľa</w:t>
      </w:r>
      <w:r w:rsidRPr="00A31BC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6FE903E" w14:textId="298E6B01" w:rsidR="00AD29FD" w:rsidRDefault="000353F1" w:rsidP="00861D8E">
      <w:pPr>
        <w:pStyle w:val="Standard"/>
        <w:tabs>
          <w:tab w:val="left" w:pos="567"/>
          <w:tab w:val="center" w:pos="6663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bCs/>
            <w:sz w:val="22"/>
            <w:szCs w:val="22"/>
          </w:rPr>
          <w:id w:val="-1746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9FD" w:rsidRPr="00C8375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D29FD" w:rsidRPr="00C83759">
        <w:rPr>
          <w:rFonts w:asciiTheme="minorHAnsi" w:hAnsiTheme="minorHAnsi" w:cstheme="minorHAnsi"/>
          <w:sz w:val="22"/>
          <w:szCs w:val="22"/>
        </w:rPr>
        <w:t xml:space="preserve">    </w:t>
      </w:r>
      <w:r w:rsidR="00F53DC9" w:rsidRPr="00C83759">
        <w:rPr>
          <w:rFonts w:asciiTheme="minorHAnsi" w:hAnsiTheme="minorHAnsi" w:cstheme="minorHAnsi"/>
          <w:sz w:val="22"/>
          <w:szCs w:val="22"/>
        </w:rPr>
        <w:t xml:space="preserve">posudok a </w:t>
      </w:r>
      <w:r w:rsidR="00AD29FD" w:rsidRPr="00C83759">
        <w:rPr>
          <w:rFonts w:asciiTheme="minorHAnsi" w:hAnsiTheme="minorHAnsi" w:cstheme="minorHAnsi"/>
          <w:sz w:val="22"/>
          <w:szCs w:val="22"/>
        </w:rPr>
        <w:t>právoplatné rozhodnutie o odkázanosti na sociálnu službu</w:t>
      </w:r>
      <w:r w:rsidR="003935D2">
        <w:rPr>
          <w:rFonts w:asciiTheme="minorHAnsi" w:hAnsiTheme="minorHAnsi" w:cstheme="minorHAnsi"/>
          <w:sz w:val="22"/>
          <w:szCs w:val="22"/>
        </w:rPr>
        <w:t>,</w:t>
      </w:r>
    </w:p>
    <w:p w14:paraId="1904ED37" w14:textId="57ABC820" w:rsidR="00AD29FD" w:rsidRPr="00731B9F" w:rsidRDefault="00811877" w:rsidP="00811877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4324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9FD" w:rsidRPr="00C8375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D29FD" w:rsidRPr="00C83759">
        <w:rPr>
          <w:rFonts w:asciiTheme="minorHAnsi" w:hAnsiTheme="minorHAnsi" w:cstheme="minorHAnsi"/>
          <w:sz w:val="22"/>
          <w:szCs w:val="22"/>
        </w:rPr>
        <w:tab/>
      </w:r>
      <w:r w:rsidR="00AD29FD" w:rsidRPr="00731B9F">
        <w:rPr>
          <w:rFonts w:asciiTheme="minorHAnsi" w:hAnsiTheme="minorHAnsi" w:cstheme="minorHAnsi"/>
          <w:sz w:val="22"/>
          <w:szCs w:val="22"/>
        </w:rPr>
        <w:t>tlačivo s požadovaným časovým rozsahom opatrovateľskej služby</w:t>
      </w:r>
      <w:r w:rsidR="003935D2" w:rsidRPr="00731B9F">
        <w:rPr>
          <w:rFonts w:asciiTheme="minorHAnsi" w:hAnsiTheme="minorHAnsi" w:cstheme="minorHAnsi"/>
          <w:sz w:val="22"/>
          <w:szCs w:val="22"/>
        </w:rPr>
        <w:t>,</w:t>
      </w:r>
      <w:r w:rsidR="00AD29FD" w:rsidRPr="00731B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9B5313" w14:textId="47550D76" w:rsidR="00811877" w:rsidRPr="00C83759" w:rsidRDefault="00811877" w:rsidP="00811877">
      <w:pPr>
        <w:pStyle w:val="Standard"/>
        <w:tabs>
          <w:tab w:val="left" w:pos="567"/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 w:rsidRPr="00731B9F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3336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1B9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731B9F">
        <w:rPr>
          <w:rFonts w:asciiTheme="minorHAnsi" w:hAnsiTheme="minorHAnsi" w:cstheme="minorHAnsi"/>
          <w:sz w:val="22"/>
          <w:szCs w:val="22"/>
        </w:rPr>
        <w:tab/>
        <w:t>zmluva o poskytovaní sociálnej služby</w:t>
      </w:r>
      <w:r w:rsidR="003935D2" w:rsidRPr="00731B9F">
        <w:rPr>
          <w:rFonts w:asciiTheme="minorHAnsi" w:hAnsiTheme="minorHAnsi" w:cstheme="minorHAnsi"/>
          <w:sz w:val="22"/>
          <w:szCs w:val="22"/>
        </w:rPr>
        <w:t>.</w:t>
      </w:r>
    </w:p>
    <w:sectPr w:rsidR="00811877" w:rsidRPr="00C83759" w:rsidSect="004A2121">
      <w:footerReference w:type="default" r:id="rId9"/>
      <w:pgSz w:w="11906" w:h="16838" w:code="9"/>
      <w:pgMar w:top="993" w:right="1418" w:bottom="1418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AE57" w14:textId="77777777" w:rsidR="004A2121" w:rsidRDefault="004A2121" w:rsidP="001C59EB">
      <w:r>
        <w:separator/>
      </w:r>
    </w:p>
  </w:endnote>
  <w:endnote w:type="continuationSeparator" w:id="0">
    <w:p w14:paraId="4C40D8DA" w14:textId="77777777" w:rsidR="004A2121" w:rsidRDefault="004A2121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1CE1B218">
          <wp:simplePos x="0" y="0"/>
          <wp:positionH relativeFrom="margin">
            <wp:align>left</wp:align>
          </wp:positionH>
          <wp:positionV relativeFrom="page">
            <wp:posOffset>10011410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1894F1D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2BCD8663" w14:textId="301F6959" w:rsid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30844" w:rsidRPr="00A92AD0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73840C01" w:rsidR="00AE7A21" w:rsidRP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2BCD8663" w14:textId="301F6959" w:rsid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30844" w:rsidRPr="00A92AD0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73840C01" w:rsidR="00AE7A21" w:rsidRP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8EB2" w14:textId="77777777" w:rsidR="004A2121" w:rsidRDefault="004A2121" w:rsidP="001C59EB">
      <w:r>
        <w:separator/>
      </w:r>
    </w:p>
  </w:footnote>
  <w:footnote w:type="continuationSeparator" w:id="0">
    <w:p w14:paraId="201DFC62" w14:textId="77777777" w:rsidR="004A2121" w:rsidRDefault="004A2121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270"/>
    <w:multiLevelType w:val="hybridMultilevel"/>
    <w:tmpl w:val="34142F50"/>
    <w:lvl w:ilvl="0" w:tplc="D5F0029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D15"/>
    <w:multiLevelType w:val="hybridMultilevel"/>
    <w:tmpl w:val="7BB44A10"/>
    <w:lvl w:ilvl="0" w:tplc="D0FCE1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0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64941"/>
    <w:multiLevelType w:val="hybridMultilevel"/>
    <w:tmpl w:val="306AAC28"/>
    <w:lvl w:ilvl="0" w:tplc="041B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736171478">
    <w:abstractNumId w:val="17"/>
  </w:num>
  <w:num w:numId="2" w16cid:durableId="1613630525">
    <w:abstractNumId w:val="5"/>
  </w:num>
  <w:num w:numId="3" w16cid:durableId="1648897913">
    <w:abstractNumId w:val="9"/>
  </w:num>
  <w:num w:numId="4" w16cid:durableId="476653276">
    <w:abstractNumId w:val="7"/>
  </w:num>
  <w:num w:numId="5" w16cid:durableId="1136413457">
    <w:abstractNumId w:val="8"/>
  </w:num>
  <w:num w:numId="6" w16cid:durableId="210700395">
    <w:abstractNumId w:val="6"/>
  </w:num>
  <w:num w:numId="7" w16cid:durableId="746998265">
    <w:abstractNumId w:val="12"/>
  </w:num>
  <w:num w:numId="8" w16cid:durableId="1738749700">
    <w:abstractNumId w:val="14"/>
  </w:num>
  <w:num w:numId="9" w16cid:durableId="773524134">
    <w:abstractNumId w:val="10"/>
  </w:num>
  <w:num w:numId="10" w16cid:durableId="1107502607">
    <w:abstractNumId w:val="11"/>
  </w:num>
  <w:num w:numId="11" w16cid:durableId="388577398">
    <w:abstractNumId w:val="1"/>
  </w:num>
  <w:num w:numId="12" w16cid:durableId="1202330385">
    <w:abstractNumId w:val="2"/>
  </w:num>
  <w:num w:numId="13" w16cid:durableId="1472479577">
    <w:abstractNumId w:val="3"/>
  </w:num>
  <w:num w:numId="14" w16cid:durableId="1025791299">
    <w:abstractNumId w:val="4"/>
  </w:num>
  <w:num w:numId="15" w16cid:durableId="754205469">
    <w:abstractNumId w:val="15"/>
  </w:num>
  <w:num w:numId="16" w16cid:durableId="121851719">
    <w:abstractNumId w:val="16"/>
  </w:num>
  <w:num w:numId="17" w16cid:durableId="2067753336">
    <w:abstractNumId w:val="13"/>
  </w:num>
  <w:num w:numId="18" w16cid:durableId="9379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818"/>
    <w:rsid w:val="0002295B"/>
    <w:rsid w:val="000353F1"/>
    <w:rsid w:val="00036F76"/>
    <w:rsid w:val="00057D74"/>
    <w:rsid w:val="00060522"/>
    <w:rsid w:val="0006059F"/>
    <w:rsid w:val="000616D1"/>
    <w:rsid w:val="00061FEC"/>
    <w:rsid w:val="0006507D"/>
    <w:rsid w:val="00067E23"/>
    <w:rsid w:val="00071CFD"/>
    <w:rsid w:val="00073177"/>
    <w:rsid w:val="000746C9"/>
    <w:rsid w:val="00077DB7"/>
    <w:rsid w:val="000812A2"/>
    <w:rsid w:val="00081AF9"/>
    <w:rsid w:val="00081FEF"/>
    <w:rsid w:val="000825CF"/>
    <w:rsid w:val="0008487F"/>
    <w:rsid w:val="000859E2"/>
    <w:rsid w:val="00086BB8"/>
    <w:rsid w:val="000971EE"/>
    <w:rsid w:val="000A33B2"/>
    <w:rsid w:val="000A68CA"/>
    <w:rsid w:val="000A7879"/>
    <w:rsid w:val="000B233A"/>
    <w:rsid w:val="000B23DB"/>
    <w:rsid w:val="000B3064"/>
    <w:rsid w:val="000B3400"/>
    <w:rsid w:val="000C7D13"/>
    <w:rsid w:val="000D0C3E"/>
    <w:rsid w:val="000D6507"/>
    <w:rsid w:val="000D6DE7"/>
    <w:rsid w:val="000E0CE3"/>
    <w:rsid w:val="000E7257"/>
    <w:rsid w:val="000F4F5D"/>
    <w:rsid w:val="000F611C"/>
    <w:rsid w:val="000F7403"/>
    <w:rsid w:val="00102770"/>
    <w:rsid w:val="00114F50"/>
    <w:rsid w:val="001166B9"/>
    <w:rsid w:val="0012287D"/>
    <w:rsid w:val="001257F7"/>
    <w:rsid w:val="00125EC8"/>
    <w:rsid w:val="00136F53"/>
    <w:rsid w:val="001372CD"/>
    <w:rsid w:val="001432D7"/>
    <w:rsid w:val="00147978"/>
    <w:rsid w:val="00147EB9"/>
    <w:rsid w:val="00152978"/>
    <w:rsid w:val="00156381"/>
    <w:rsid w:val="00160DF0"/>
    <w:rsid w:val="0017046F"/>
    <w:rsid w:val="001704C0"/>
    <w:rsid w:val="00172B8A"/>
    <w:rsid w:val="00173F29"/>
    <w:rsid w:val="00174DBF"/>
    <w:rsid w:val="001820D4"/>
    <w:rsid w:val="00186118"/>
    <w:rsid w:val="0019100C"/>
    <w:rsid w:val="001936B7"/>
    <w:rsid w:val="00195E1E"/>
    <w:rsid w:val="001B35F8"/>
    <w:rsid w:val="001B4C3B"/>
    <w:rsid w:val="001B7C14"/>
    <w:rsid w:val="001C233D"/>
    <w:rsid w:val="001C444C"/>
    <w:rsid w:val="001C59EB"/>
    <w:rsid w:val="001D70D2"/>
    <w:rsid w:val="001E1D21"/>
    <w:rsid w:val="001E49E6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67ED"/>
    <w:rsid w:val="0023143A"/>
    <w:rsid w:val="0023554E"/>
    <w:rsid w:val="00267700"/>
    <w:rsid w:val="00270C65"/>
    <w:rsid w:val="0027387D"/>
    <w:rsid w:val="0027714D"/>
    <w:rsid w:val="0029139A"/>
    <w:rsid w:val="00297B89"/>
    <w:rsid w:val="002D2C18"/>
    <w:rsid w:val="002E20F3"/>
    <w:rsid w:val="002E2962"/>
    <w:rsid w:val="002E5F30"/>
    <w:rsid w:val="002E7E76"/>
    <w:rsid w:val="003029E4"/>
    <w:rsid w:val="003037B5"/>
    <w:rsid w:val="003040EC"/>
    <w:rsid w:val="00306CD2"/>
    <w:rsid w:val="00312908"/>
    <w:rsid w:val="00314644"/>
    <w:rsid w:val="003159DC"/>
    <w:rsid w:val="003175FD"/>
    <w:rsid w:val="003216A1"/>
    <w:rsid w:val="00321CEC"/>
    <w:rsid w:val="00325E5C"/>
    <w:rsid w:val="003376C0"/>
    <w:rsid w:val="00342C04"/>
    <w:rsid w:val="00343F62"/>
    <w:rsid w:val="00351FFB"/>
    <w:rsid w:val="00353246"/>
    <w:rsid w:val="00356D25"/>
    <w:rsid w:val="00364CA7"/>
    <w:rsid w:val="00374062"/>
    <w:rsid w:val="0038483A"/>
    <w:rsid w:val="0039157D"/>
    <w:rsid w:val="00391874"/>
    <w:rsid w:val="003935D2"/>
    <w:rsid w:val="00394104"/>
    <w:rsid w:val="003B2038"/>
    <w:rsid w:val="003B4338"/>
    <w:rsid w:val="003C3079"/>
    <w:rsid w:val="003C64C1"/>
    <w:rsid w:val="003D20C6"/>
    <w:rsid w:val="003E5BC6"/>
    <w:rsid w:val="003E6364"/>
    <w:rsid w:val="003F536B"/>
    <w:rsid w:val="003F6301"/>
    <w:rsid w:val="004168E8"/>
    <w:rsid w:val="00422E03"/>
    <w:rsid w:val="0043789E"/>
    <w:rsid w:val="0044499B"/>
    <w:rsid w:val="00453B74"/>
    <w:rsid w:val="00455256"/>
    <w:rsid w:val="00455435"/>
    <w:rsid w:val="004616CE"/>
    <w:rsid w:val="0046194A"/>
    <w:rsid w:val="00465C91"/>
    <w:rsid w:val="004814C1"/>
    <w:rsid w:val="004845EF"/>
    <w:rsid w:val="00497C43"/>
    <w:rsid w:val="004A20AA"/>
    <w:rsid w:val="004A2121"/>
    <w:rsid w:val="004A707E"/>
    <w:rsid w:val="004A7AFC"/>
    <w:rsid w:val="004A7DF8"/>
    <w:rsid w:val="004B17C0"/>
    <w:rsid w:val="004B4107"/>
    <w:rsid w:val="004C74CF"/>
    <w:rsid w:val="004D1626"/>
    <w:rsid w:val="004D440F"/>
    <w:rsid w:val="004D5D09"/>
    <w:rsid w:val="004D6FFC"/>
    <w:rsid w:val="004D7234"/>
    <w:rsid w:val="004E0640"/>
    <w:rsid w:val="004E3D9B"/>
    <w:rsid w:val="004E4B57"/>
    <w:rsid w:val="004E6101"/>
    <w:rsid w:val="004E6796"/>
    <w:rsid w:val="004E7C01"/>
    <w:rsid w:val="004E7CE7"/>
    <w:rsid w:val="004F4746"/>
    <w:rsid w:val="004F4C80"/>
    <w:rsid w:val="004F7D90"/>
    <w:rsid w:val="00502606"/>
    <w:rsid w:val="00502DC7"/>
    <w:rsid w:val="005069C8"/>
    <w:rsid w:val="00510BDF"/>
    <w:rsid w:val="00511342"/>
    <w:rsid w:val="00516E32"/>
    <w:rsid w:val="00517298"/>
    <w:rsid w:val="0052429C"/>
    <w:rsid w:val="0054020D"/>
    <w:rsid w:val="00541196"/>
    <w:rsid w:val="00541E73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0E54"/>
    <w:rsid w:val="0056177D"/>
    <w:rsid w:val="00566886"/>
    <w:rsid w:val="00567EDE"/>
    <w:rsid w:val="005713AA"/>
    <w:rsid w:val="00572ABC"/>
    <w:rsid w:val="00576293"/>
    <w:rsid w:val="0058059C"/>
    <w:rsid w:val="00581034"/>
    <w:rsid w:val="00581689"/>
    <w:rsid w:val="00585D2E"/>
    <w:rsid w:val="005A13E4"/>
    <w:rsid w:val="005A1D64"/>
    <w:rsid w:val="005C0819"/>
    <w:rsid w:val="005C1E2A"/>
    <w:rsid w:val="005C24F4"/>
    <w:rsid w:val="005C3939"/>
    <w:rsid w:val="005C3E67"/>
    <w:rsid w:val="005C54DE"/>
    <w:rsid w:val="005D0907"/>
    <w:rsid w:val="005D2E13"/>
    <w:rsid w:val="005E3A55"/>
    <w:rsid w:val="005E61AC"/>
    <w:rsid w:val="005F1D6A"/>
    <w:rsid w:val="005F409A"/>
    <w:rsid w:val="005F62F4"/>
    <w:rsid w:val="0060454B"/>
    <w:rsid w:val="006068D5"/>
    <w:rsid w:val="0061006D"/>
    <w:rsid w:val="006216AB"/>
    <w:rsid w:val="00622445"/>
    <w:rsid w:val="0062330A"/>
    <w:rsid w:val="00625257"/>
    <w:rsid w:val="0062632A"/>
    <w:rsid w:val="00632529"/>
    <w:rsid w:val="00634245"/>
    <w:rsid w:val="00637A3D"/>
    <w:rsid w:val="006446F6"/>
    <w:rsid w:val="0064505B"/>
    <w:rsid w:val="006454DC"/>
    <w:rsid w:val="006646F2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2C0E"/>
    <w:rsid w:val="006A3B39"/>
    <w:rsid w:val="006A5046"/>
    <w:rsid w:val="006B264E"/>
    <w:rsid w:val="006B323F"/>
    <w:rsid w:val="006C2FC2"/>
    <w:rsid w:val="006C3502"/>
    <w:rsid w:val="006D4C10"/>
    <w:rsid w:val="006D582C"/>
    <w:rsid w:val="006E191F"/>
    <w:rsid w:val="006E2118"/>
    <w:rsid w:val="006E6E8F"/>
    <w:rsid w:val="006F008C"/>
    <w:rsid w:val="006F28D6"/>
    <w:rsid w:val="006F39F7"/>
    <w:rsid w:val="00703A08"/>
    <w:rsid w:val="0070670B"/>
    <w:rsid w:val="00716F3B"/>
    <w:rsid w:val="00720DEC"/>
    <w:rsid w:val="00722B0F"/>
    <w:rsid w:val="00731B9F"/>
    <w:rsid w:val="007423D7"/>
    <w:rsid w:val="00744D10"/>
    <w:rsid w:val="0074617B"/>
    <w:rsid w:val="00752FF3"/>
    <w:rsid w:val="0076025D"/>
    <w:rsid w:val="0076183E"/>
    <w:rsid w:val="00766141"/>
    <w:rsid w:val="0077683E"/>
    <w:rsid w:val="00781446"/>
    <w:rsid w:val="0078177E"/>
    <w:rsid w:val="00784073"/>
    <w:rsid w:val="00787EBF"/>
    <w:rsid w:val="007929EE"/>
    <w:rsid w:val="00793C8F"/>
    <w:rsid w:val="007A5F65"/>
    <w:rsid w:val="007A7E2F"/>
    <w:rsid w:val="007B1D7C"/>
    <w:rsid w:val="007B49CB"/>
    <w:rsid w:val="007C42D1"/>
    <w:rsid w:val="007C4567"/>
    <w:rsid w:val="007C496F"/>
    <w:rsid w:val="007C5E27"/>
    <w:rsid w:val="007D49CA"/>
    <w:rsid w:val="007D5136"/>
    <w:rsid w:val="007F2CC0"/>
    <w:rsid w:val="007F42EF"/>
    <w:rsid w:val="007F71EB"/>
    <w:rsid w:val="008005F1"/>
    <w:rsid w:val="00806A37"/>
    <w:rsid w:val="008110ED"/>
    <w:rsid w:val="00811877"/>
    <w:rsid w:val="008255DF"/>
    <w:rsid w:val="008277DA"/>
    <w:rsid w:val="00827E8C"/>
    <w:rsid w:val="008312BE"/>
    <w:rsid w:val="00831CA5"/>
    <w:rsid w:val="008336B6"/>
    <w:rsid w:val="00834604"/>
    <w:rsid w:val="00835890"/>
    <w:rsid w:val="008379A4"/>
    <w:rsid w:val="008409B4"/>
    <w:rsid w:val="00841A43"/>
    <w:rsid w:val="00841CCD"/>
    <w:rsid w:val="0084320C"/>
    <w:rsid w:val="00847185"/>
    <w:rsid w:val="00852AFA"/>
    <w:rsid w:val="0085371E"/>
    <w:rsid w:val="00856E37"/>
    <w:rsid w:val="00861D8E"/>
    <w:rsid w:val="00864B37"/>
    <w:rsid w:val="00867C2A"/>
    <w:rsid w:val="00877306"/>
    <w:rsid w:val="008808A8"/>
    <w:rsid w:val="008939A3"/>
    <w:rsid w:val="00893AE4"/>
    <w:rsid w:val="008A0785"/>
    <w:rsid w:val="008A102E"/>
    <w:rsid w:val="008A194B"/>
    <w:rsid w:val="008A47C9"/>
    <w:rsid w:val="008B2A9B"/>
    <w:rsid w:val="008C2E8A"/>
    <w:rsid w:val="008C347B"/>
    <w:rsid w:val="008C3FF6"/>
    <w:rsid w:val="008C55B3"/>
    <w:rsid w:val="008D22A3"/>
    <w:rsid w:val="008D66AE"/>
    <w:rsid w:val="008D7C82"/>
    <w:rsid w:val="008E381C"/>
    <w:rsid w:val="008F071C"/>
    <w:rsid w:val="008F1786"/>
    <w:rsid w:val="008F17A1"/>
    <w:rsid w:val="00903512"/>
    <w:rsid w:val="0090423E"/>
    <w:rsid w:val="00907023"/>
    <w:rsid w:val="00911102"/>
    <w:rsid w:val="00916380"/>
    <w:rsid w:val="00917AA1"/>
    <w:rsid w:val="00925F99"/>
    <w:rsid w:val="00926CB0"/>
    <w:rsid w:val="00930FCC"/>
    <w:rsid w:val="00933326"/>
    <w:rsid w:val="009338C2"/>
    <w:rsid w:val="0093469E"/>
    <w:rsid w:val="00943BDF"/>
    <w:rsid w:val="00947880"/>
    <w:rsid w:val="00947ABB"/>
    <w:rsid w:val="00950411"/>
    <w:rsid w:val="009513B0"/>
    <w:rsid w:val="00951F85"/>
    <w:rsid w:val="00953D38"/>
    <w:rsid w:val="00954433"/>
    <w:rsid w:val="0095689F"/>
    <w:rsid w:val="009571D4"/>
    <w:rsid w:val="00963119"/>
    <w:rsid w:val="009636E4"/>
    <w:rsid w:val="00966367"/>
    <w:rsid w:val="00967C4F"/>
    <w:rsid w:val="0097111B"/>
    <w:rsid w:val="009728CE"/>
    <w:rsid w:val="00994EE3"/>
    <w:rsid w:val="00996C3E"/>
    <w:rsid w:val="009B1198"/>
    <w:rsid w:val="009B2902"/>
    <w:rsid w:val="009C1B43"/>
    <w:rsid w:val="009C370E"/>
    <w:rsid w:val="009C3825"/>
    <w:rsid w:val="009D0ED4"/>
    <w:rsid w:val="009D2F02"/>
    <w:rsid w:val="009E13E3"/>
    <w:rsid w:val="009E1680"/>
    <w:rsid w:val="009E2920"/>
    <w:rsid w:val="009E70B6"/>
    <w:rsid w:val="009F5BB3"/>
    <w:rsid w:val="009F6F6A"/>
    <w:rsid w:val="00A019D7"/>
    <w:rsid w:val="00A10675"/>
    <w:rsid w:val="00A16ED0"/>
    <w:rsid w:val="00A210D7"/>
    <w:rsid w:val="00A25309"/>
    <w:rsid w:val="00A268FF"/>
    <w:rsid w:val="00A31BCE"/>
    <w:rsid w:val="00A3438F"/>
    <w:rsid w:val="00A4340F"/>
    <w:rsid w:val="00A526E8"/>
    <w:rsid w:val="00A5335F"/>
    <w:rsid w:val="00A60342"/>
    <w:rsid w:val="00A62A93"/>
    <w:rsid w:val="00A63E98"/>
    <w:rsid w:val="00A6613F"/>
    <w:rsid w:val="00A71963"/>
    <w:rsid w:val="00A823FD"/>
    <w:rsid w:val="00A84002"/>
    <w:rsid w:val="00A851F1"/>
    <w:rsid w:val="00A87A48"/>
    <w:rsid w:val="00A916AC"/>
    <w:rsid w:val="00A924A2"/>
    <w:rsid w:val="00A924EC"/>
    <w:rsid w:val="00A945B3"/>
    <w:rsid w:val="00A97071"/>
    <w:rsid w:val="00AA2EEF"/>
    <w:rsid w:val="00AA7ECB"/>
    <w:rsid w:val="00AB0034"/>
    <w:rsid w:val="00AB099E"/>
    <w:rsid w:val="00AB2A9F"/>
    <w:rsid w:val="00AB3BAE"/>
    <w:rsid w:val="00AC0BF5"/>
    <w:rsid w:val="00AC28EF"/>
    <w:rsid w:val="00AC52C3"/>
    <w:rsid w:val="00AC6AEF"/>
    <w:rsid w:val="00AD29FD"/>
    <w:rsid w:val="00AD35A9"/>
    <w:rsid w:val="00AE2A01"/>
    <w:rsid w:val="00AE49DC"/>
    <w:rsid w:val="00AE6508"/>
    <w:rsid w:val="00AE6A41"/>
    <w:rsid w:val="00AE7A21"/>
    <w:rsid w:val="00AF0956"/>
    <w:rsid w:val="00AF63F2"/>
    <w:rsid w:val="00AF7195"/>
    <w:rsid w:val="00B03A87"/>
    <w:rsid w:val="00B03BFA"/>
    <w:rsid w:val="00B065E7"/>
    <w:rsid w:val="00B1766C"/>
    <w:rsid w:val="00B21B5C"/>
    <w:rsid w:val="00B30844"/>
    <w:rsid w:val="00B324A2"/>
    <w:rsid w:val="00B40369"/>
    <w:rsid w:val="00B40793"/>
    <w:rsid w:val="00B5083D"/>
    <w:rsid w:val="00B55F05"/>
    <w:rsid w:val="00B5613A"/>
    <w:rsid w:val="00B56310"/>
    <w:rsid w:val="00B605E5"/>
    <w:rsid w:val="00B62FCE"/>
    <w:rsid w:val="00B64046"/>
    <w:rsid w:val="00B6437A"/>
    <w:rsid w:val="00B64D78"/>
    <w:rsid w:val="00B65710"/>
    <w:rsid w:val="00B70281"/>
    <w:rsid w:val="00B7057E"/>
    <w:rsid w:val="00B72BC3"/>
    <w:rsid w:val="00B76B40"/>
    <w:rsid w:val="00B76EF6"/>
    <w:rsid w:val="00B7727E"/>
    <w:rsid w:val="00B77EBD"/>
    <w:rsid w:val="00B83B01"/>
    <w:rsid w:val="00B86ECE"/>
    <w:rsid w:val="00B87995"/>
    <w:rsid w:val="00BA202C"/>
    <w:rsid w:val="00BA7DF1"/>
    <w:rsid w:val="00BB181C"/>
    <w:rsid w:val="00BB222D"/>
    <w:rsid w:val="00BB4F5A"/>
    <w:rsid w:val="00BB50DE"/>
    <w:rsid w:val="00BC0AAB"/>
    <w:rsid w:val="00BC26F0"/>
    <w:rsid w:val="00BD28D7"/>
    <w:rsid w:val="00BD56D4"/>
    <w:rsid w:val="00BD611E"/>
    <w:rsid w:val="00BD6376"/>
    <w:rsid w:val="00BE0D09"/>
    <w:rsid w:val="00BE5514"/>
    <w:rsid w:val="00BE5AA8"/>
    <w:rsid w:val="00BE705E"/>
    <w:rsid w:val="00BF0222"/>
    <w:rsid w:val="00BF0683"/>
    <w:rsid w:val="00C0733A"/>
    <w:rsid w:val="00C11695"/>
    <w:rsid w:val="00C123A3"/>
    <w:rsid w:val="00C129F7"/>
    <w:rsid w:val="00C15516"/>
    <w:rsid w:val="00C174F3"/>
    <w:rsid w:val="00C203E3"/>
    <w:rsid w:val="00C208EA"/>
    <w:rsid w:val="00C21EBE"/>
    <w:rsid w:val="00C26B7D"/>
    <w:rsid w:val="00C27E3B"/>
    <w:rsid w:val="00C30571"/>
    <w:rsid w:val="00C308CC"/>
    <w:rsid w:val="00C312F7"/>
    <w:rsid w:val="00C31FDF"/>
    <w:rsid w:val="00C33EE2"/>
    <w:rsid w:val="00C3650A"/>
    <w:rsid w:val="00C42F45"/>
    <w:rsid w:val="00C45376"/>
    <w:rsid w:val="00C46455"/>
    <w:rsid w:val="00C54088"/>
    <w:rsid w:val="00C54459"/>
    <w:rsid w:val="00C6317F"/>
    <w:rsid w:val="00C744CD"/>
    <w:rsid w:val="00C76722"/>
    <w:rsid w:val="00C81FBB"/>
    <w:rsid w:val="00C82029"/>
    <w:rsid w:val="00C83759"/>
    <w:rsid w:val="00C84E2B"/>
    <w:rsid w:val="00C9752F"/>
    <w:rsid w:val="00CA12EE"/>
    <w:rsid w:val="00CA7745"/>
    <w:rsid w:val="00CB0C12"/>
    <w:rsid w:val="00CB61B3"/>
    <w:rsid w:val="00CC0A53"/>
    <w:rsid w:val="00CC16D1"/>
    <w:rsid w:val="00CC1D77"/>
    <w:rsid w:val="00CC27C8"/>
    <w:rsid w:val="00CC65D5"/>
    <w:rsid w:val="00CC7625"/>
    <w:rsid w:val="00CE0AD5"/>
    <w:rsid w:val="00CE18FA"/>
    <w:rsid w:val="00CE3E7B"/>
    <w:rsid w:val="00CE43B8"/>
    <w:rsid w:val="00CF4115"/>
    <w:rsid w:val="00D00ACF"/>
    <w:rsid w:val="00D01300"/>
    <w:rsid w:val="00D019D8"/>
    <w:rsid w:val="00D069A5"/>
    <w:rsid w:val="00D112C1"/>
    <w:rsid w:val="00D13200"/>
    <w:rsid w:val="00D14777"/>
    <w:rsid w:val="00D14D29"/>
    <w:rsid w:val="00D150F0"/>
    <w:rsid w:val="00D172EF"/>
    <w:rsid w:val="00D17C56"/>
    <w:rsid w:val="00D21382"/>
    <w:rsid w:val="00D2781D"/>
    <w:rsid w:val="00D30F45"/>
    <w:rsid w:val="00D353B7"/>
    <w:rsid w:val="00D5334F"/>
    <w:rsid w:val="00D53DA6"/>
    <w:rsid w:val="00D56824"/>
    <w:rsid w:val="00D65CA3"/>
    <w:rsid w:val="00D65D2D"/>
    <w:rsid w:val="00D66FCC"/>
    <w:rsid w:val="00D7183C"/>
    <w:rsid w:val="00D722D7"/>
    <w:rsid w:val="00D76871"/>
    <w:rsid w:val="00D808E6"/>
    <w:rsid w:val="00D82056"/>
    <w:rsid w:val="00D84007"/>
    <w:rsid w:val="00D87318"/>
    <w:rsid w:val="00D9643D"/>
    <w:rsid w:val="00D96494"/>
    <w:rsid w:val="00DA009B"/>
    <w:rsid w:val="00DB0DCA"/>
    <w:rsid w:val="00DC0204"/>
    <w:rsid w:val="00DC02B6"/>
    <w:rsid w:val="00DC2834"/>
    <w:rsid w:val="00DC793F"/>
    <w:rsid w:val="00DD5E28"/>
    <w:rsid w:val="00DD683E"/>
    <w:rsid w:val="00DE3BFA"/>
    <w:rsid w:val="00DF0B4B"/>
    <w:rsid w:val="00DF0E90"/>
    <w:rsid w:val="00DF505A"/>
    <w:rsid w:val="00E004FD"/>
    <w:rsid w:val="00E101EA"/>
    <w:rsid w:val="00E10BD0"/>
    <w:rsid w:val="00E10FD5"/>
    <w:rsid w:val="00E211D8"/>
    <w:rsid w:val="00E230C9"/>
    <w:rsid w:val="00E25AAF"/>
    <w:rsid w:val="00E37796"/>
    <w:rsid w:val="00E377EB"/>
    <w:rsid w:val="00E43012"/>
    <w:rsid w:val="00E46761"/>
    <w:rsid w:val="00E46ABB"/>
    <w:rsid w:val="00E47605"/>
    <w:rsid w:val="00E47EE3"/>
    <w:rsid w:val="00E50DF6"/>
    <w:rsid w:val="00E5614E"/>
    <w:rsid w:val="00E622E8"/>
    <w:rsid w:val="00E633D3"/>
    <w:rsid w:val="00E63DA2"/>
    <w:rsid w:val="00E668DB"/>
    <w:rsid w:val="00E73EC7"/>
    <w:rsid w:val="00E82045"/>
    <w:rsid w:val="00E904B4"/>
    <w:rsid w:val="00E96881"/>
    <w:rsid w:val="00EA5203"/>
    <w:rsid w:val="00EB0F53"/>
    <w:rsid w:val="00EB1543"/>
    <w:rsid w:val="00EB5F8F"/>
    <w:rsid w:val="00EC0DF5"/>
    <w:rsid w:val="00EC7098"/>
    <w:rsid w:val="00ED0301"/>
    <w:rsid w:val="00ED281F"/>
    <w:rsid w:val="00ED4C50"/>
    <w:rsid w:val="00EE1EF4"/>
    <w:rsid w:val="00EE595E"/>
    <w:rsid w:val="00EF2454"/>
    <w:rsid w:val="00EF3844"/>
    <w:rsid w:val="00EF3EEB"/>
    <w:rsid w:val="00F013F2"/>
    <w:rsid w:val="00F132D0"/>
    <w:rsid w:val="00F16BF2"/>
    <w:rsid w:val="00F17F80"/>
    <w:rsid w:val="00F2544C"/>
    <w:rsid w:val="00F26B51"/>
    <w:rsid w:val="00F279F4"/>
    <w:rsid w:val="00F327F5"/>
    <w:rsid w:val="00F33F06"/>
    <w:rsid w:val="00F34436"/>
    <w:rsid w:val="00F43FC5"/>
    <w:rsid w:val="00F44544"/>
    <w:rsid w:val="00F44AC7"/>
    <w:rsid w:val="00F46030"/>
    <w:rsid w:val="00F4689E"/>
    <w:rsid w:val="00F47FA2"/>
    <w:rsid w:val="00F50AB0"/>
    <w:rsid w:val="00F52660"/>
    <w:rsid w:val="00F53DC9"/>
    <w:rsid w:val="00F554D8"/>
    <w:rsid w:val="00F65D2D"/>
    <w:rsid w:val="00F84099"/>
    <w:rsid w:val="00F90A1B"/>
    <w:rsid w:val="00FC0AFC"/>
    <w:rsid w:val="00FC0DC0"/>
    <w:rsid w:val="00FC2D54"/>
    <w:rsid w:val="00FC5B03"/>
    <w:rsid w:val="00FC61ED"/>
    <w:rsid w:val="00FD6111"/>
    <w:rsid w:val="00FD6216"/>
    <w:rsid w:val="00FE3BD5"/>
    <w:rsid w:val="00FE57C8"/>
    <w:rsid w:val="00FE7D57"/>
    <w:rsid w:val="00FF14CE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3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9304-10E7-4C74-AF97-89BB55F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Matušková Marcela, Mgr.</cp:lastModifiedBy>
  <cp:revision>23</cp:revision>
  <cp:lastPrinted>2024-05-24T12:57:00Z</cp:lastPrinted>
  <dcterms:created xsi:type="dcterms:W3CDTF">2024-03-15T09:44:00Z</dcterms:created>
  <dcterms:modified xsi:type="dcterms:W3CDTF">2025-05-26T09:19:00Z</dcterms:modified>
</cp:coreProperties>
</file>