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D1A" w14:textId="77777777" w:rsidR="007B7C26" w:rsidRDefault="007B7C26" w:rsidP="007B7C26">
      <w:pPr>
        <w:pStyle w:val="Standard"/>
        <w:tabs>
          <w:tab w:val="left" w:pos="360"/>
        </w:tabs>
        <w:spacing w:line="100" w:lineRule="atLeast"/>
      </w:pPr>
      <w:r>
        <w:rPr>
          <w:bCs/>
        </w:rPr>
        <w:t>Presný názov žiadateľa:</w:t>
      </w:r>
      <w:r>
        <w:rPr>
          <w:bCs/>
        </w:rPr>
        <w:tab/>
        <w:t>....................................</w:t>
      </w:r>
      <w:r>
        <w:t xml:space="preserve">............................................................................  </w:t>
      </w:r>
    </w:p>
    <w:p w14:paraId="27749392" w14:textId="77777777" w:rsidR="007B7C26" w:rsidRDefault="007B7C26" w:rsidP="007B7C26">
      <w:pPr>
        <w:pStyle w:val="Standard"/>
        <w:tabs>
          <w:tab w:val="left" w:pos="360"/>
        </w:tabs>
        <w:spacing w:line="100" w:lineRule="atLeast"/>
        <w:jc w:val="both"/>
      </w:pPr>
      <w:r>
        <w:t xml:space="preserve">Adresa/sídlo, IČO:    </w:t>
      </w:r>
      <w:r>
        <w:tab/>
      </w:r>
      <w:r>
        <w:tab/>
        <w:t>................................................................................................................</w:t>
      </w:r>
    </w:p>
    <w:p w14:paraId="3E4E1990" w14:textId="77777777" w:rsidR="007B7C26" w:rsidRDefault="007B7C26" w:rsidP="007B7C26">
      <w:pPr>
        <w:pStyle w:val="Standard"/>
        <w:spacing w:line="360" w:lineRule="auto"/>
      </w:pPr>
      <w:r>
        <w:t xml:space="preserve">v zastúpení:   </w:t>
      </w:r>
      <w:r>
        <w:tab/>
      </w:r>
      <w:r>
        <w:tab/>
      </w:r>
      <w:r>
        <w:tab/>
        <w:t>................................................................................................................</w:t>
      </w:r>
    </w:p>
    <w:p w14:paraId="55378BC4" w14:textId="77777777" w:rsidR="007B7C26" w:rsidRDefault="007B7C26" w:rsidP="007B7C26">
      <w:pPr>
        <w:pStyle w:val="Standard"/>
        <w:spacing w:line="360" w:lineRule="auto"/>
      </w:pPr>
      <w:r>
        <w:t xml:space="preserve">č. tel.: </w:t>
      </w:r>
      <w:r>
        <w:tab/>
        <w:t xml:space="preserve">     ............................................</w:t>
      </w:r>
      <w:r>
        <w:tab/>
        <w:t xml:space="preserve">e-mail: </w:t>
      </w:r>
      <w:r>
        <w:tab/>
        <w:t xml:space="preserve">…............................................            </w:t>
      </w:r>
    </w:p>
    <w:p w14:paraId="4EF9D1F7" w14:textId="77777777" w:rsidR="007B7C26" w:rsidRDefault="007B7C26" w:rsidP="007B7C26">
      <w:pPr>
        <w:pStyle w:val="Hlavika"/>
      </w:pPr>
    </w:p>
    <w:p w14:paraId="60F8E2EB" w14:textId="77777777" w:rsidR="007B7C26" w:rsidRDefault="007B7C26" w:rsidP="007B7C26">
      <w:pPr>
        <w:pStyle w:val="Standard"/>
        <w:jc w:val="both"/>
      </w:pPr>
    </w:p>
    <w:p w14:paraId="47264AAE" w14:textId="77777777" w:rsidR="007B7C26" w:rsidRDefault="007B7C26" w:rsidP="007B7C26">
      <w:pPr>
        <w:pStyle w:val="Standard"/>
        <w:spacing w:line="360" w:lineRule="auto"/>
      </w:pPr>
      <w:r>
        <w:t xml:space="preserve">                                                                           </w:t>
      </w:r>
    </w:p>
    <w:p w14:paraId="230BD1F9" w14:textId="77777777" w:rsidR="007B7C26" w:rsidRDefault="007B7C26" w:rsidP="007B7C26">
      <w:pPr>
        <w:pStyle w:val="Standard"/>
        <w:spacing w:line="360" w:lineRule="auto"/>
        <w:ind w:left="4544" w:firstLine="284"/>
      </w:pPr>
      <w:r>
        <w:t>V ...............................,  dňa...................</w:t>
      </w:r>
    </w:p>
    <w:p w14:paraId="1783125B" w14:textId="77777777" w:rsidR="007B7C26" w:rsidRDefault="007B7C26" w:rsidP="007B7C26">
      <w:pPr>
        <w:pStyle w:val="Standard"/>
        <w:spacing w:line="100" w:lineRule="atLeast"/>
        <w:rPr>
          <w:b/>
          <w:bCs/>
        </w:rPr>
      </w:pPr>
    </w:p>
    <w:p w14:paraId="1A63D8D2" w14:textId="77777777" w:rsidR="007B7C26" w:rsidRDefault="007B7C26" w:rsidP="007B7C26">
      <w:pPr>
        <w:pStyle w:val="Standard"/>
        <w:spacing w:line="1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03E4">
        <w:rPr>
          <w:bCs/>
        </w:rPr>
        <w:t>Mesto Banská Bystrica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Československej armády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974 01 Banská Bystrica</w:t>
      </w:r>
    </w:p>
    <w:p w14:paraId="0381A6C4" w14:textId="77777777" w:rsidR="0021159E" w:rsidRDefault="0021159E">
      <w:pPr>
        <w:pStyle w:val="Standard"/>
        <w:spacing w:line="100" w:lineRule="atLeast"/>
      </w:pPr>
    </w:p>
    <w:p w14:paraId="1FE762B4" w14:textId="77777777" w:rsidR="00123383" w:rsidRDefault="00123383">
      <w:pPr>
        <w:pStyle w:val="Standard"/>
        <w:spacing w:line="100" w:lineRule="atLeast"/>
        <w:rPr>
          <w:b/>
          <w:bCs/>
        </w:rPr>
      </w:pPr>
    </w:p>
    <w:p w14:paraId="0AC26165" w14:textId="77777777" w:rsidR="0021159E" w:rsidRDefault="00316566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 xml:space="preserve">VEC: </w:t>
      </w:r>
    </w:p>
    <w:p w14:paraId="5E1F168A" w14:textId="77777777" w:rsidR="0021159E" w:rsidRDefault="00316566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>Žiadosť o prenájom nehnuteľnosti – pozemku/ov vo vlastníctve Mesta Banská Bystrica</w:t>
      </w:r>
    </w:p>
    <w:p w14:paraId="69B08479" w14:textId="4B98BDE4" w:rsidR="0021159E" w:rsidRDefault="00316566">
      <w:pPr>
        <w:pStyle w:val="Standard"/>
        <w:tabs>
          <w:tab w:val="left" w:pos="360"/>
        </w:tabs>
        <w:spacing w:line="100" w:lineRule="atLeast"/>
        <w:jc w:val="both"/>
        <w:rPr>
          <w:bCs/>
        </w:rPr>
      </w:pPr>
      <w:bookmarkStart w:id="0" w:name="_Hlk525031312"/>
      <w:r>
        <w:rPr>
          <w:bCs/>
        </w:rPr>
        <w:t xml:space="preserve">(v súlade s § </w:t>
      </w:r>
      <w:r w:rsidR="00BF6F26">
        <w:rPr>
          <w:bCs/>
        </w:rPr>
        <w:t>58</w:t>
      </w:r>
      <w:r w:rsidR="00EC16F4">
        <w:rPr>
          <w:bCs/>
        </w:rPr>
        <w:t xml:space="preserve"> </w:t>
      </w:r>
      <w:r>
        <w:rPr>
          <w:bCs/>
        </w:rPr>
        <w:t xml:space="preserve">ods. </w:t>
      </w:r>
      <w:r w:rsidR="00BF6F26">
        <w:rPr>
          <w:bCs/>
        </w:rPr>
        <w:t xml:space="preserve">2  </w:t>
      </w:r>
      <w:r>
        <w:rPr>
          <w:bCs/>
        </w:rPr>
        <w:t xml:space="preserve">zák. č. </w:t>
      </w:r>
      <w:r w:rsidR="00BF6F26">
        <w:rPr>
          <w:bCs/>
        </w:rPr>
        <w:t>50/1976</w:t>
      </w:r>
      <w:r w:rsidR="00EC16F4">
        <w:rPr>
          <w:bCs/>
        </w:rPr>
        <w:t xml:space="preserve"> Z. z.</w:t>
      </w:r>
      <w:r w:rsidR="00BF6F26">
        <w:rPr>
          <w:bCs/>
        </w:rPr>
        <w:t xml:space="preserve"> o územnom plánovaní a stavebnom poriadku -</w:t>
      </w:r>
      <w:r w:rsidR="00EC16F4">
        <w:rPr>
          <w:bCs/>
        </w:rPr>
        <w:t xml:space="preserve"> </w:t>
      </w:r>
      <w:r>
        <w:rPr>
          <w:bCs/>
        </w:rPr>
        <w:t xml:space="preserve"> </w:t>
      </w:r>
      <w:r w:rsidR="00BF6F26">
        <w:rPr>
          <w:bCs/>
        </w:rPr>
        <w:t>s</w:t>
      </w:r>
      <w:r>
        <w:rPr>
          <w:bCs/>
        </w:rPr>
        <w:t>tavebný zákon</w:t>
      </w:r>
      <w:r w:rsidR="00BF6F26">
        <w:rPr>
          <w:bCs/>
        </w:rPr>
        <w:t xml:space="preserve"> v znení neskorších predpisov</w:t>
      </w:r>
      <w:r>
        <w:rPr>
          <w:bCs/>
        </w:rPr>
        <w:t>)</w:t>
      </w:r>
      <w:bookmarkEnd w:id="0"/>
      <w:r>
        <w:rPr>
          <w:bCs/>
        </w:rPr>
        <w:t xml:space="preserve"> </w:t>
      </w:r>
      <w:r w:rsidRPr="007B7C26">
        <w:rPr>
          <w:b/>
          <w:bCs/>
        </w:rPr>
        <w:t>na základe právoplatného územného rozhodnutia</w:t>
      </w:r>
      <w:r>
        <w:rPr>
          <w:bCs/>
        </w:rPr>
        <w:t xml:space="preserve"> a v zmysle Zásad hospodárenia a nakladania s majetkom Mesta Banská Bystrica</w:t>
      </w:r>
      <w:r w:rsidR="00445E59">
        <w:rPr>
          <w:bCs/>
        </w:rPr>
        <w:t xml:space="preserve"> v platnom znení</w:t>
      </w:r>
    </w:p>
    <w:p w14:paraId="33D6F5B7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  <w:rPr>
          <w:b/>
          <w:bCs/>
        </w:rPr>
      </w:pPr>
    </w:p>
    <w:p w14:paraId="589D4C90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>Katastrálne územie:</w:t>
      </w:r>
      <w:r>
        <w:rPr>
          <w:b/>
          <w:bCs/>
        </w:rPr>
        <w:tab/>
      </w:r>
      <w:r>
        <w:rPr>
          <w:b/>
          <w:bCs/>
        </w:rPr>
        <w:tab/>
      </w:r>
      <w:r>
        <w:t>................................</w:t>
      </w:r>
    </w:p>
    <w:p w14:paraId="258F1D69" w14:textId="77777777" w:rsidR="0021159E" w:rsidRDefault="0021159E">
      <w:pPr>
        <w:pStyle w:val="Standard"/>
        <w:tabs>
          <w:tab w:val="left" w:pos="360"/>
        </w:tabs>
        <w:spacing w:line="100" w:lineRule="atLeast"/>
        <w:jc w:val="both"/>
      </w:pPr>
    </w:p>
    <w:p w14:paraId="7E680A99" w14:textId="77777777" w:rsidR="0021159E" w:rsidRDefault="00316566">
      <w:pPr>
        <w:pStyle w:val="Standard"/>
        <w:tabs>
          <w:tab w:val="left" w:pos="36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Nehnuteľnosť – pozemok:</w:t>
      </w:r>
    </w:p>
    <w:p w14:paraId="786B9E64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C KN  …...................................................</w:t>
      </w:r>
      <w:r>
        <w:tab/>
        <w:t>o výmere ............................</w:t>
      </w:r>
      <w:bookmarkStart w:id="1" w:name="_Hlk519079046"/>
      <w:r>
        <w:tab/>
        <w:t>LV č. .................</w:t>
      </w:r>
      <w:bookmarkEnd w:id="1"/>
      <w:r>
        <w:t>,</w:t>
      </w:r>
    </w:p>
    <w:p w14:paraId="53A86A9F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 .č. C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7F0F3F2F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06F7DDB9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6E01A831" w14:textId="77777777" w:rsidR="0021159E" w:rsidRDefault="007B7C2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- </w:t>
      </w:r>
      <w:r w:rsidR="00316566">
        <w:t>pri nezaloženom liste vlastníctva (LV) k pozemku v stave registra C KN identifikovať na stav registra E KN</w:t>
      </w:r>
      <w:r>
        <w:t>.</w:t>
      </w:r>
      <w:r w:rsidR="00316566">
        <w:t xml:space="preserve"> </w:t>
      </w:r>
    </w:p>
    <w:p w14:paraId="509E6386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</w:pPr>
    </w:p>
    <w:p w14:paraId="675CF21B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Výmera v  m² celkom: </w:t>
      </w:r>
      <w:r>
        <w:rPr>
          <w:b/>
          <w:bCs/>
        </w:rPr>
        <w:tab/>
      </w:r>
      <w:r>
        <w:t>...............................</w:t>
      </w:r>
    </w:p>
    <w:p w14:paraId="73C0DB42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</w:pPr>
    </w:p>
    <w:p w14:paraId="48A870EE" w14:textId="77777777" w:rsidR="0021159E" w:rsidRDefault="00316566">
      <w:pPr>
        <w:pStyle w:val="Standard"/>
        <w:tabs>
          <w:tab w:val="left" w:pos="360"/>
        </w:tabs>
        <w:spacing w:line="100" w:lineRule="atLeast"/>
        <w:jc w:val="both"/>
      </w:pPr>
      <w:r>
        <w:rPr>
          <w:b/>
          <w:bCs/>
        </w:rPr>
        <w:t xml:space="preserve">Účel využitia  nehnuteľnosti - pozemku/ov </w:t>
      </w:r>
      <w:r>
        <w:t xml:space="preserve"> (bližšie konkretizovať)</w:t>
      </w:r>
      <w:r>
        <w:rPr>
          <w:b/>
          <w:bCs/>
        </w:rPr>
        <w:t>:</w:t>
      </w:r>
    </w:p>
    <w:p w14:paraId="01014157" w14:textId="77777777" w:rsidR="0021159E" w:rsidRDefault="00316566">
      <w:pPr>
        <w:pStyle w:val="Standard"/>
        <w:tabs>
          <w:tab w:val="left" w:pos="36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8346925" w14:textId="77777777" w:rsidR="0021159E" w:rsidRDefault="00316566" w:rsidP="00123383">
      <w:pPr>
        <w:jc w:val="both"/>
        <w:rPr>
          <w:rFonts w:eastAsia="Courier New" w:cs="Courier New"/>
        </w:rPr>
      </w:pPr>
      <w:r w:rsidRPr="007B7C26">
        <w:rPr>
          <w:sz w:val="22"/>
          <w:szCs w:val="22"/>
        </w:rPr>
        <w:t>V zmysle Zákona č. 1</w:t>
      </w:r>
      <w:r w:rsidR="00F158EE" w:rsidRPr="007B7C26">
        <w:rPr>
          <w:sz w:val="22"/>
          <w:szCs w:val="22"/>
        </w:rPr>
        <w:t>8</w:t>
      </w:r>
      <w:r w:rsidRPr="007B7C26">
        <w:rPr>
          <w:sz w:val="22"/>
          <w:szCs w:val="22"/>
        </w:rPr>
        <w:t>/201</w:t>
      </w:r>
      <w:r w:rsidR="00F158EE" w:rsidRPr="007B7C26">
        <w:rPr>
          <w:sz w:val="22"/>
          <w:szCs w:val="22"/>
        </w:rPr>
        <w:t>8</w:t>
      </w:r>
      <w:r w:rsidRPr="007B7C26">
        <w:rPr>
          <w:sz w:val="22"/>
          <w:szCs w:val="22"/>
        </w:rPr>
        <w:t xml:space="preserve"> Z. z. o ochrane osobných údajov a o zmene a doplnení niektorých zákonov súhlasím so  spracovaním osobných údajov  za účelom spracovania žiadosti</w:t>
      </w:r>
      <w:r w:rsidR="00123383">
        <w:rPr>
          <w:sz w:val="22"/>
          <w:szCs w:val="22"/>
        </w:rPr>
        <w:t>.</w:t>
      </w:r>
    </w:p>
    <w:p w14:paraId="7DB26F4E" w14:textId="77777777" w:rsidR="0021159E" w:rsidRDefault="0021159E">
      <w:pPr>
        <w:pStyle w:val="Standard"/>
        <w:spacing w:line="100" w:lineRule="atLeast"/>
        <w:jc w:val="both"/>
        <w:rPr>
          <w:rFonts w:eastAsia="Courier New" w:cs="Courier New"/>
        </w:rPr>
      </w:pPr>
    </w:p>
    <w:p w14:paraId="4164F7E3" w14:textId="77777777" w:rsidR="0021159E" w:rsidRDefault="0021159E">
      <w:pPr>
        <w:pStyle w:val="Standard"/>
        <w:spacing w:line="100" w:lineRule="atLeast"/>
        <w:jc w:val="both"/>
      </w:pPr>
    </w:p>
    <w:p w14:paraId="59869AF3" w14:textId="77777777" w:rsidR="00123383" w:rsidRDefault="00123383">
      <w:pPr>
        <w:pStyle w:val="Standard"/>
        <w:spacing w:line="100" w:lineRule="atLeast"/>
        <w:jc w:val="both"/>
      </w:pPr>
    </w:p>
    <w:p w14:paraId="1BF3542A" w14:textId="77777777" w:rsidR="00123383" w:rsidRDefault="00123383">
      <w:pPr>
        <w:pStyle w:val="Standard"/>
        <w:spacing w:line="100" w:lineRule="atLeast"/>
        <w:jc w:val="both"/>
      </w:pPr>
    </w:p>
    <w:p w14:paraId="60F09AB5" w14:textId="77777777" w:rsidR="0021159E" w:rsidRDefault="00316566">
      <w:pPr>
        <w:pStyle w:val="Standard"/>
        <w:spacing w:line="100" w:lineRule="atLeast"/>
        <w:ind w:left="360"/>
        <w:jc w:val="both"/>
      </w:pPr>
      <w:r>
        <w:t xml:space="preserve">                                                                                                  ....................................................</w:t>
      </w:r>
    </w:p>
    <w:p w14:paraId="096C0E97" w14:textId="77777777" w:rsidR="0021159E" w:rsidRDefault="00316566" w:rsidP="003A398D">
      <w:pPr>
        <w:pStyle w:val="Standard"/>
        <w:tabs>
          <w:tab w:val="left" w:pos="-720"/>
        </w:tabs>
        <w:spacing w:line="100" w:lineRule="atLeast"/>
        <w:ind w:left="360"/>
        <w:jc w:val="both"/>
      </w:pPr>
      <w:r>
        <w:t xml:space="preserve">                                                                                                             podpis žiadateľa</w:t>
      </w:r>
    </w:p>
    <w:p w14:paraId="11785B80" w14:textId="77777777" w:rsidR="00123383" w:rsidRDefault="0012338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</w:p>
    <w:p w14:paraId="515AEA28" w14:textId="77777777" w:rsidR="00123383" w:rsidRDefault="0012338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</w:p>
    <w:p w14:paraId="27D5E443" w14:textId="77777777" w:rsidR="0021159E" w:rsidRPr="00123383" w:rsidRDefault="00316566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  <w:r w:rsidRPr="00123383">
        <w:rPr>
          <w:bCs/>
          <w:sz w:val="22"/>
          <w:szCs w:val="22"/>
          <w:u w:val="single"/>
        </w:rPr>
        <w:t>Prílohy:</w:t>
      </w:r>
    </w:p>
    <w:p w14:paraId="53A2AF1D" w14:textId="77777777" w:rsidR="0021159E" w:rsidRPr="00123383" w:rsidRDefault="00316566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bCs/>
          <w:sz w:val="22"/>
          <w:szCs w:val="22"/>
        </w:rPr>
        <w:t xml:space="preserve">kópia  katastrálnej mapy </w:t>
      </w:r>
      <w:r w:rsidRPr="00123383">
        <w:rPr>
          <w:sz w:val="22"/>
          <w:szCs w:val="22"/>
        </w:rPr>
        <w:t xml:space="preserve">s vyznačením tvaru a rozmerov požadovaného záberu pozemku/ov, </w:t>
      </w:r>
    </w:p>
    <w:p w14:paraId="2324BE09" w14:textId="77777777" w:rsidR="0021159E" w:rsidRPr="00123383" w:rsidRDefault="00316566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bCs/>
          <w:sz w:val="22"/>
          <w:szCs w:val="22"/>
        </w:rPr>
        <w:t xml:space="preserve">situácia umiestnenia stavby z projektu, </w:t>
      </w:r>
    </w:p>
    <w:p w14:paraId="539B1238" w14:textId="77777777" w:rsidR="0021159E" w:rsidRPr="00123383" w:rsidRDefault="00316566" w:rsidP="00FD1E7A">
      <w:pPr>
        <w:pStyle w:val="Default"/>
        <w:numPr>
          <w:ilvl w:val="0"/>
          <w:numId w:val="1"/>
        </w:numPr>
        <w:tabs>
          <w:tab w:val="left" w:pos="-2520"/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rFonts w:ascii="Times New Roman" w:hAnsi="Times New Roman"/>
          <w:bCs/>
          <w:color w:val="auto"/>
          <w:sz w:val="22"/>
          <w:szCs w:val="22"/>
        </w:rPr>
        <w:t>číslo právoplatné</w:t>
      </w:r>
      <w:r w:rsidR="003A398D" w:rsidRPr="00123383">
        <w:rPr>
          <w:rFonts w:ascii="Times New Roman" w:hAnsi="Times New Roman"/>
          <w:bCs/>
          <w:color w:val="auto"/>
          <w:sz w:val="22"/>
          <w:szCs w:val="22"/>
        </w:rPr>
        <w:t>ho územného rozhodnutia zo dňa,</w:t>
      </w:r>
    </w:p>
    <w:p w14:paraId="7F16DBF6" w14:textId="77777777" w:rsidR="003A398D" w:rsidRPr="00123383" w:rsidRDefault="003A398D" w:rsidP="003A398D">
      <w:pPr>
        <w:pStyle w:val="Default"/>
        <w:numPr>
          <w:ilvl w:val="0"/>
          <w:numId w:val="1"/>
        </w:numPr>
        <w:tabs>
          <w:tab w:val="left" w:pos="-2520"/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rFonts w:ascii="Times New Roman" w:hAnsi="Times New Roman"/>
          <w:bCs/>
          <w:color w:val="auto"/>
          <w:sz w:val="22"/>
          <w:szCs w:val="22"/>
        </w:rPr>
        <w:t>pri zlúčenom územnom a stavebnom konaní doložiť vyjadrenia, stanoviská príslušných dotknutých účastníkov týkajúcich sa zámeru a účelu danej stavby.</w:t>
      </w:r>
    </w:p>
    <w:p w14:paraId="2B01629B" w14:textId="77777777" w:rsidR="00123383" w:rsidRDefault="00123383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14:paraId="6F30A00F" w14:textId="77777777" w:rsidR="0021159E" w:rsidRDefault="00316566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Poznámka :</w:t>
      </w:r>
    </w:p>
    <w:p w14:paraId="377951CA" w14:textId="77777777" w:rsidR="0021159E" w:rsidRDefault="00316566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Údaje a prílohy musia byť v súlade s právoplatným územným rozhodnutím. V prípade chýbajúcich údajov a príloh v texte uvedených bude žiadateľ vyzvaný na doplnenie žiadosti a až po ich obdržaní bude ďalej vo veci konané.  </w:t>
      </w:r>
    </w:p>
    <w:p w14:paraId="4443936A" w14:textId="77777777" w:rsidR="0021159E" w:rsidRDefault="00316566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Táto žiadosť sa podáva </w:t>
      </w:r>
      <w:r w:rsidR="00EC3F94">
        <w:rPr>
          <w:b/>
          <w:bCs/>
          <w:color w:val="000000"/>
          <w:sz w:val="24"/>
        </w:rPr>
        <w:t xml:space="preserve">pre potreby územného konania a </w:t>
      </w:r>
      <w:r>
        <w:rPr>
          <w:b/>
          <w:bCs/>
          <w:color w:val="000000"/>
          <w:sz w:val="24"/>
        </w:rPr>
        <w:t>zlúčen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územn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</w:t>
      </w:r>
      <w:r w:rsidR="00EC3F94">
        <w:rPr>
          <w:b/>
          <w:bCs/>
          <w:color w:val="000000"/>
          <w:sz w:val="24"/>
        </w:rPr>
        <w:t xml:space="preserve">a </w:t>
      </w:r>
      <w:r>
        <w:rPr>
          <w:b/>
          <w:bCs/>
          <w:color w:val="000000"/>
          <w:sz w:val="24"/>
        </w:rPr>
        <w:t>stavebn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konan</w:t>
      </w:r>
      <w:r w:rsidR="00EC3F94">
        <w:rPr>
          <w:b/>
          <w:bCs/>
          <w:color w:val="000000"/>
          <w:sz w:val="24"/>
        </w:rPr>
        <w:t>ia</w:t>
      </w:r>
      <w:r>
        <w:rPr>
          <w:b/>
          <w:bCs/>
          <w:color w:val="000000"/>
          <w:sz w:val="24"/>
        </w:rPr>
        <w:t xml:space="preserve">. V tomto prípade sa platné územné rozhodnutie nahrádza vyjadreniami, stanoviskami príslušných </w:t>
      </w:r>
      <w:r w:rsidR="00F158EE">
        <w:rPr>
          <w:b/>
          <w:bCs/>
          <w:color w:val="000000"/>
          <w:sz w:val="24"/>
        </w:rPr>
        <w:t>dotknutých účastníkov týkajúcich sa zámeru</w:t>
      </w:r>
      <w:r>
        <w:rPr>
          <w:b/>
          <w:bCs/>
          <w:color w:val="000000"/>
          <w:sz w:val="24"/>
        </w:rPr>
        <w:t xml:space="preserve">, účelu </w:t>
      </w:r>
      <w:r w:rsidR="00F158EE">
        <w:rPr>
          <w:b/>
          <w:bCs/>
          <w:color w:val="000000"/>
          <w:sz w:val="24"/>
        </w:rPr>
        <w:t>danej stavby</w:t>
      </w:r>
      <w:r>
        <w:rPr>
          <w:b/>
          <w:bCs/>
          <w:color w:val="000000"/>
          <w:sz w:val="24"/>
        </w:rPr>
        <w:t>.</w:t>
      </w:r>
    </w:p>
    <w:p w14:paraId="6F7B2BF6" w14:textId="77777777" w:rsidR="0021159E" w:rsidRDefault="0021159E">
      <w:pPr>
        <w:pStyle w:val="Standard"/>
        <w:spacing w:line="100" w:lineRule="atLeast"/>
        <w:ind w:left="360"/>
        <w:jc w:val="both"/>
      </w:pPr>
    </w:p>
    <w:p w14:paraId="63527021" w14:textId="77777777" w:rsidR="0021159E" w:rsidRDefault="0021159E">
      <w:pPr>
        <w:pStyle w:val="Standard"/>
        <w:spacing w:line="100" w:lineRule="atLeast"/>
        <w:ind w:left="360"/>
        <w:jc w:val="both"/>
      </w:pPr>
    </w:p>
    <w:p w14:paraId="6CA49440" w14:textId="77777777" w:rsidR="0021159E" w:rsidRDefault="0021159E">
      <w:pPr>
        <w:pStyle w:val="Standard"/>
        <w:tabs>
          <w:tab w:val="left" w:pos="-720"/>
        </w:tabs>
        <w:spacing w:line="100" w:lineRule="atLeast"/>
        <w:ind w:left="360"/>
        <w:jc w:val="both"/>
      </w:pPr>
    </w:p>
    <w:sectPr w:rsidR="0021159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B7EA" w14:textId="77777777" w:rsidR="00415648" w:rsidRDefault="00415648">
      <w:r>
        <w:separator/>
      </w:r>
    </w:p>
  </w:endnote>
  <w:endnote w:type="continuationSeparator" w:id="0">
    <w:p w14:paraId="33DB9DEB" w14:textId="77777777" w:rsidR="00415648" w:rsidRDefault="004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5B88" w14:textId="77777777" w:rsidR="00415648" w:rsidRDefault="00415648">
      <w:r>
        <w:rPr>
          <w:color w:val="000000"/>
        </w:rPr>
        <w:separator/>
      </w:r>
    </w:p>
  </w:footnote>
  <w:footnote w:type="continuationSeparator" w:id="0">
    <w:p w14:paraId="290B68D8" w14:textId="77777777" w:rsidR="00415648" w:rsidRDefault="0041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B6AD2"/>
    <w:multiLevelType w:val="multilevel"/>
    <w:tmpl w:val="B3C2C846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 w16cid:durableId="16084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9E"/>
    <w:rsid w:val="00123383"/>
    <w:rsid w:val="001F4C0A"/>
    <w:rsid w:val="0021159E"/>
    <w:rsid w:val="00316566"/>
    <w:rsid w:val="003A398D"/>
    <w:rsid w:val="00415648"/>
    <w:rsid w:val="00445E59"/>
    <w:rsid w:val="00640701"/>
    <w:rsid w:val="00686DE0"/>
    <w:rsid w:val="00767622"/>
    <w:rsid w:val="007B7C26"/>
    <w:rsid w:val="00895C94"/>
    <w:rsid w:val="00A17088"/>
    <w:rsid w:val="00BF6F26"/>
    <w:rsid w:val="00EC16F4"/>
    <w:rsid w:val="00EC3F94"/>
    <w:rsid w:val="00F158EE"/>
    <w:rsid w:val="00F86609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0AB"/>
  <w15:docId w15:val="{32F71EAA-FAB0-4A22-A4F4-D34C41A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B7C26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B7C26"/>
    <w:rPr>
      <w:rFonts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Gibalová Viera</cp:lastModifiedBy>
  <cp:revision>4</cp:revision>
  <cp:lastPrinted>2018-07-12T13:21:00Z</cp:lastPrinted>
  <dcterms:created xsi:type="dcterms:W3CDTF">2025-04-15T07:16:00Z</dcterms:created>
  <dcterms:modified xsi:type="dcterms:W3CDTF">2025-04-25T09:03:00Z</dcterms:modified>
</cp:coreProperties>
</file>