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Default="00886400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CB2386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3274BB" w:rsidRDefault="003274BB" w:rsidP="00596AEC">
      <w:pPr>
        <w:pStyle w:val="Standard"/>
        <w:autoSpaceDE w:val="0"/>
        <w:jc w:val="center"/>
        <w:rPr>
          <w:shd w:val="clear" w:color="auto" w:fill="FFFFFF"/>
        </w:rPr>
      </w:pPr>
    </w:p>
    <w:p w:rsidR="003B601F" w:rsidRDefault="00CB2386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  <w:r w:rsidRPr="00952A96">
        <w:rPr>
          <w:b/>
          <w:bCs/>
          <w:shd w:val="clear" w:color="auto" w:fill="FFFFFF"/>
        </w:rPr>
        <w:t>K</w:t>
      </w:r>
      <w:r w:rsidR="00596AEC" w:rsidRPr="00952A96">
        <w:rPr>
          <w:b/>
          <w:bCs/>
          <w:shd w:val="clear" w:color="auto" w:fill="FFFFFF"/>
        </w:rPr>
        <w:t xml:space="preserve">onanie </w:t>
      </w:r>
      <w:r w:rsidR="00297458">
        <w:rPr>
          <w:b/>
          <w:bCs/>
          <w:shd w:val="clear" w:color="auto" w:fill="FFFFFF"/>
        </w:rPr>
        <w:t xml:space="preserve">verejného </w:t>
      </w:r>
      <w:bookmarkStart w:id="0" w:name="_GoBack"/>
      <w:bookmarkEnd w:id="0"/>
      <w:r w:rsidR="00886400" w:rsidRPr="00952A96">
        <w:rPr>
          <w:b/>
          <w:bCs/>
          <w:shd w:val="clear" w:color="auto" w:fill="FFFFFF"/>
        </w:rPr>
        <w:t>podujati</w:t>
      </w:r>
      <w:r w:rsidR="00596AEC" w:rsidRPr="00952A96">
        <w:rPr>
          <w:b/>
          <w:bCs/>
          <w:shd w:val="clear" w:color="auto" w:fill="FFFFFF"/>
        </w:rPr>
        <w:t>a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aktivit</w:t>
      </w:r>
      <w:r w:rsidR="00596AEC" w:rsidRPr="00952A96">
        <w:rPr>
          <w:b/>
          <w:bCs/>
          <w:shd w:val="clear" w:color="auto" w:fill="FFFFFF"/>
        </w:rPr>
        <w:t>y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osobitné užívanie verejného priestranstva</w:t>
      </w:r>
    </w:p>
    <w:p w:rsidR="00837EF7" w:rsidRDefault="00837EF7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Default="003B601F" w:rsidP="003B601F">
      <w:pPr>
        <w:pStyle w:val="Standard"/>
        <w:autoSpaceDE w:val="0"/>
      </w:pPr>
      <w:r w:rsidRPr="00952A96">
        <w:rPr>
          <w:b/>
          <w:bCs/>
          <w:shd w:val="clear" w:color="auto" w:fill="FFFFFF"/>
        </w:rPr>
        <w:t>por. č. ........................ / 20 .....</w:t>
      </w: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meno .............................priezvisko ......................................................titul .................. rodné číslo .................../...............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trvalý, príp. prechodný pobyt – ulica .................................................................................... 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........................... PSČ ......................... obec ............................................................................ štát .................................................................</w:t>
            </w:r>
          </w:p>
          <w:p w:rsidR="00A02E64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............................................................... č. domu ....................... PSČ ..................... obec .......................................................................... 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 </w:t>
            </w:r>
            <w:r w:rsidR="00886400">
              <w:rPr>
                <w:b/>
                <w:bCs/>
                <w:shd w:val="clear" w:color="auto" w:fill="E6E6FF"/>
              </w:rPr>
              <w:t>PRÁVNICKÁ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obchodné meno ..................................................................................... IČO ............................ DIČ 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 PSČ .................... obec 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štát 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štatutár, príp. zástupca na doručovanie písomností – meno ................................. priezvisko ..............................................</w:t>
            </w:r>
          </w:p>
          <w:p w:rsidR="00A02E64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č.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PSČ 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obec ..........................................................................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Miesto konania</w:t>
            </w:r>
            <w:r w:rsidR="00A87AAD">
              <w:rPr>
                <w:b/>
                <w:bCs/>
                <w:shd w:val="clear" w:color="auto" w:fill="E6E6FF"/>
              </w:rPr>
              <w:t xml:space="preserve"> podujatia, aktivity</w:t>
            </w:r>
            <w:r w:rsidR="009600BA">
              <w:rPr>
                <w:b/>
                <w:bCs/>
                <w:shd w:val="clear" w:color="auto" w:fill="E6E6FF"/>
              </w:rPr>
              <w:t>, miesto užívania verejného priestranstva</w:t>
            </w:r>
            <w:r>
              <w:rPr>
                <w:b/>
                <w:bCs/>
                <w:shd w:val="clear" w:color="auto" w:fill="E6E6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                                               </w:t>
            </w:r>
          </w:p>
          <w:p w:rsidR="00A87AAD" w:rsidRDefault="007D452F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i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nteriér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>ulica, popisné číslo</w:t>
            </w:r>
            <w:r w:rsidR="009600BA">
              <w:rPr>
                <w:sz w:val="21"/>
                <w:szCs w:val="21"/>
                <w:shd w:val="clear" w:color="auto" w:fill="FFFFFF"/>
              </w:rPr>
              <w:t xml:space="preserve"> objektu</w:t>
            </w:r>
            <w:r w:rsidR="00886400">
              <w:rPr>
                <w:sz w:val="21"/>
                <w:szCs w:val="21"/>
                <w:shd w:val="clear" w:color="auto" w:fill="FFFFFF"/>
              </w:rPr>
              <w:t>, názov prevádzkarne</w:t>
            </w:r>
            <w:r w:rsidR="00A87AAD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</w:t>
            </w:r>
            <w:r w:rsidR="009600BA">
              <w:rPr>
                <w:sz w:val="21"/>
                <w:szCs w:val="21"/>
                <w:shd w:val="clear" w:color="auto" w:fill="FFFFFF"/>
              </w:rPr>
              <w:t>................</w:t>
            </w:r>
          </w:p>
          <w:p w:rsidR="00A02E64" w:rsidRDefault="00A87AAD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</w:t>
            </w:r>
            <w:r w:rsidR="00886400">
              <w:rPr>
                <w:sz w:val="21"/>
                <w:szCs w:val="21"/>
                <w:shd w:val="clear" w:color="auto" w:fill="FFFFFF"/>
              </w:rPr>
              <w:t>...............................</w:t>
            </w:r>
          </w:p>
          <w:p w:rsidR="00A02E64" w:rsidRDefault="00886400">
            <w:pPr>
              <w:pStyle w:val="Standard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exteriér / </w:t>
            </w:r>
            <w:r>
              <w:rPr>
                <w:sz w:val="21"/>
                <w:szCs w:val="21"/>
                <w:shd w:val="clear" w:color="auto" w:fill="FFFFFF"/>
              </w:rPr>
              <w:t>ulica, popisné číslo, názov prevádzkarne, resp. najbližšej nehnuteľnosti, číslo parcely</w:t>
            </w:r>
          </w:p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podujatie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mimo športového zariadenia</w:t>
            </w:r>
            <w:r w:rsidR="007D452F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7D452F">
              <w:rPr>
                <w:sz w:val="21"/>
                <w:szCs w:val="21"/>
                <w:shd w:val="clear" w:color="auto" w:fill="FFFFFF"/>
              </w:rPr>
              <w:t>(</w:t>
            </w:r>
            <w:r>
              <w:rPr>
                <w:sz w:val="21"/>
                <w:szCs w:val="21"/>
                <w:shd w:val="clear" w:color="auto" w:fill="FFFFFF"/>
              </w:rPr>
              <w:t>popis pozemkov, priestorov, kde sa má podujatie konať</w:t>
            </w:r>
            <w:r w:rsidR="007D452F">
              <w:rPr>
                <w:sz w:val="21"/>
                <w:szCs w:val="21"/>
                <w:shd w:val="clear" w:color="auto" w:fill="FFFFFF"/>
              </w:rPr>
              <w:t>)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pacing w:line="360" w:lineRule="auto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Dátum konania - opakovane, hodina</w:t>
            </w:r>
            <w:r w:rsidR="00B747E1">
              <w:rPr>
                <w:b/>
                <w:bCs/>
                <w:shd w:val="clear" w:color="auto" w:fill="E6E6FF"/>
              </w:rPr>
              <w:t>, doba užívania verejného priestranstva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dňa / v dňoch ........................................................................... 20 ...... od .............................. do ........................... hodiny</w:t>
            </w:r>
          </w:p>
          <w:p w:rsidR="00A02E64" w:rsidRDefault="00886400">
            <w:pPr>
              <w:pStyle w:val="Standard"/>
              <w:spacing w:line="360" w:lineRule="auto"/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  <w:t>príprava podujatia / od ....................................... hodiny, demontážne práce / do. ................................................... hodiny</w:t>
            </w:r>
          </w:p>
        </w:tc>
      </w:tr>
      <w:tr w:rsidR="00A02E64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1. Verejné  kultúrne  podujatie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*</w:t>
            </w:r>
            <w:r w:rsidR="00C93DC6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zá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k.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96/1991 Zb.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 w:rsidRPr="00952A96">
              <w:rPr>
                <w:rFonts w:eastAsia="TimesNewRomanPS-BoldMT" w:cs="TimesNewRomanPS-BoldMT"/>
                <w:shd w:val="clear" w:color="auto" w:fill="FFFFFF"/>
              </w:rPr>
              <w:t>názov, obsahové zameranie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...................</w:t>
            </w: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</w:t>
            </w:r>
            <w:r w:rsidR="00952A96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</w:t>
            </w:r>
          </w:p>
          <w:p w:rsidR="00A02E64" w:rsidRDefault="00952A96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účinkujúci ........................................................</w:t>
            </w:r>
            <w:r w:rsidR="00886400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..................................................................................................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</w:pPr>
            <w:r w:rsidRPr="00A87AAD">
              <w:rPr>
                <w:rFonts w:eastAsia="TimesNewRomanPS-BoldMT" w:cs="TimesNewRomanPS-BoldMT"/>
                <w:sz w:val="19"/>
                <w:szCs w:val="19"/>
                <w:shd w:val="clear" w:color="auto" w:fill="FFFFFF"/>
              </w:rPr>
              <w:t xml:space="preserve">V prípade konania hudobnej pouličnej aktivity v centrálnej mestskej zóne je predvádzateľ 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 xml:space="preserve">aktivity  povinný meniť svoje stanovisko po 60 minútach konania aktivity minimálne o </w:t>
            </w:r>
            <w:r w:rsidR="00647EF7"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3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00 m vo vyššie uvedenej lokalite.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2E1E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2. Športové  podujatie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>*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v prípade šport</w:t>
            </w:r>
            <w:r w:rsidR="00A87AAD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.podujatí  postupovať v zmysle </w:t>
            </w:r>
            <w:proofErr w:type="spellStart"/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us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</w:t>
            </w:r>
            <w:proofErr w:type="spellEnd"/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§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bod 3 ods.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i) až  p) a §5  zák.č.1/2014  Z.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z.  na  samostatnej  prílohe k F1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 xml:space="preserve">  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 xml:space="preserve">a) názov, </w:t>
            </w:r>
            <w:r>
              <w:rPr>
                <w:rFonts w:eastAsia="TimesNewRomanPS-BoldMT" w:cs="TimesNewRomanPS-BoldMT"/>
                <w:color w:val="000000"/>
                <w:sz w:val="21"/>
                <w:szCs w:val="21"/>
                <w:shd w:val="clear" w:color="auto" w:fill="FFFFFF"/>
              </w:rPr>
              <w:t>druh a úče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l 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  <w:t>- východiskové miesto – trasa – cieľové miesto 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- predpokladaný počet divákov ............................ osôb, v súvislosti s výkonom šport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ovej 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činnosti ......................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b)  označenie podujatia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</w:rPr>
              <w:t>*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  <w:vertAlign w:val="superscript"/>
              </w:rPr>
              <w:t xml:space="preserve"> vhodné podčiarknite</w:t>
            </w:r>
          </w:p>
          <w:p w:rsidR="00837EF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    1) rizikové          2)  podujatie s osobitným režimom        3 ) podujatie konané mimo športového zariadenia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EC" w:rsidRDefault="007D452F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3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Verejná  zbierka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* </w:t>
            </w:r>
            <w:proofErr w:type="spellStart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ust</w:t>
            </w:r>
            <w:proofErr w:type="spellEnd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. § 3 ods. 4 zák. č. 162/2014 Z.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z.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číslo právoplatného rozhodnutia o zápise zbierky do registra zbierok</w:t>
            </w:r>
            <w:r w:rsidRPr="00B61165">
              <w:rPr>
                <w:rFonts w:eastAsia="TimesNewRomanPS-BoldMT" w:cs="TimesNewRomanPS-BoldMT"/>
                <w:b/>
                <w:bCs/>
                <w:shd w:val="clear" w:color="auto" w:fill="FFFFFF"/>
              </w:rPr>
              <w:t xml:space="preserve"> 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</w:t>
            </w:r>
            <w:r w:rsidR="00596AEC" w:rsidRPr="00B61165">
              <w:rPr>
                <w:rFonts w:eastAsia="TimesNewRomanPS-BoldMT" w:cs="TimesNewRomanPS-BoldMT"/>
                <w:shd w:val="clear" w:color="auto" w:fill="FFFFFF"/>
              </w:rPr>
              <w:t>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   </w:t>
            </w:r>
          </w:p>
          <w:p w:rsidR="00647EF7" w:rsidRP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Cs/>
                <w:sz w:val="22"/>
                <w:szCs w:val="22"/>
                <w:shd w:val="clear" w:color="auto" w:fill="FFFFFF"/>
              </w:rPr>
            </w:pP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lastRenderedPageBreak/>
              <w:t xml:space="preserve">Zbierku zbieraním do stacionárnych a prenosných pokladničiek, predajom predmetov a predajom vstupeniek možno vykonávať na verejných priestranstvách a v priestoroch právnických osôb prístupných </w:t>
            </w:r>
            <w:r w:rsidRPr="00A87AAD">
              <w:rPr>
                <w:rFonts w:eastAsia="TimesNewRomanPS-BoldMT" w:cs="TimesNewRomanPS-BoldMT"/>
                <w:b/>
                <w:bCs/>
                <w:sz w:val="19"/>
                <w:szCs w:val="19"/>
                <w:shd w:val="clear" w:color="auto" w:fill="FFFFFF"/>
              </w:rPr>
              <w:t>verejnosti po predchádzajúcom písomnom súhlase vlastníka, nájomcu alebo správcu nehnuteľnosti.</w:t>
            </w: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 Zbierku možno vykonávať aj v priestoroch vo vlastníctve fyzických osôb, a to po ich predchádzajúcom súhlase.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DC6" w:rsidRPr="00B61165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lastRenderedPageBreak/>
              <w:t>4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Verejné  zhromaždenie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 zák</w:t>
            </w:r>
            <w:r w:rsidR="00596AE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.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84/1990 Zb.</w:t>
            </w:r>
          </w:p>
          <w:p w:rsidR="00647EF7" w:rsidRPr="003274BB" w:rsidRDefault="00A87AAD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ú</w:t>
            </w:r>
            <w:r w:rsidR="00647EF7"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čel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</w:t>
            </w:r>
            <w:r w:rsidR="007D452F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  <w:r w:rsidR="003274BB" w:rsidRPr="00B61165">
              <w:rPr>
                <w:rFonts w:eastAsia="TimesNewRomanPS-BoldMT" w:cs="TimesNewRomanPS-BoldMT"/>
                <w:shd w:val="clear" w:color="auto" w:fill="FFFFFF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zvolávateľom splnomocnená osoba konať vo veci – meno .......................... priezvisko ...........</w:t>
            </w:r>
            <w:r w:rsidR="007352A8">
              <w:rPr>
                <w:rFonts w:eastAsia="TimesNewRomanPS-BoldMT" w:cs="TimesNewRomanPS-BoldMT"/>
                <w:shd w:val="clear" w:color="auto" w:fill="FFFFFF"/>
              </w:rPr>
              <w:t>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EB7814" w:rsidRDefault="00EB7814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>
              <w:rPr>
                <w:rFonts w:eastAsia="TimesNewRomanPS-BoldMT" w:cs="TimesNewRomanPS-BoldMT"/>
                <w:shd w:val="clear" w:color="auto" w:fill="FFFFFF"/>
              </w:rPr>
              <w:t>bydlisko ........................................................................................................................................................</w:t>
            </w:r>
          </w:p>
          <w:p w:rsidR="00647EF7" w:rsidRPr="00B61165" w:rsidRDefault="00EB7814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>
              <w:rPr>
                <w:rFonts w:eastAsia="TimesNewRomanPS-BoldMT" w:cs="TimesNewRomanPS-BoldMT"/>
                <w:shd w:val="clear" w:color="auto" w:fill="FFFFFF"/>
              </w:rPr>
              <w:t>p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ri pouličnom sprievode východiskové miesto ....................................................................................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trasa ........................................................................................................................................................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miesto ukončenia 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 počet usporiadateľov sta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rších ako 18 rokov ...........</w:t>
            </w:r>
            <w:r w:rsidR="00EB7814" w:rsidRPr="00B61165">
              <w:rPr>
                <w:rFonts w:eastAsia="TimesNewRomanPSMT" w:cs="TimesNewRomanPSMT"/>
                <w:shd w:val="clear" w:color="auto" w:fill="FFFFFF"/>
              </w:rPr>
              <w:t xml:space="preserve"> s</w:t>
            </w:r>
            <w:r w:rsidR="00EB7814" w:rsidRPr="00B61165">
              <w:rPr>
                <w:rFonts w:eastAsia="TimesNewRomanPS-BoldMT" w:cs="TimesNewRomanPS-BoldMT"/>
                <w:shd w:val="clear" w:color="auto" w:fill="FFFFFF"/>
              </w:rPr>
              <w:t>pôsob ich označenia</w:t>
            </w:r>
            <w:r w:rsidR="00EB7814">
              <w:rPr>
                <w:rFonts w:eastAsia="TimesNewRomanPS-BoldMT" w:cs="TimesNewRomanPS-BoldMT"/>
                <w:shd w:val="clear" w:color="auto" w:fill="FFFFFF"/>
              </w:rPr>
              <w:t xml:space="preserve">.....................................................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p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redpokladaný počet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účastníkov zhromaždenia ............................................................</w:t>
            </w:r>
            <w:r w:rsidR="00EB7814">
              <w:rPr>
                <w:rFonts w:eastAsia="TimesNewRomanPS-BoldMT" w:cs="TimesNewRomanPS-BoldMT"/>
                <w:shd w:val="clear" w:color="auto" w:fill="FFFFFF"/>
              </w:rPr>
              <w:t>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</w:p>
          <w:p w:rsidR="00EB7814" w:rsidRPr="00EB7814" w:rsidRDefault="00EB7814" w:rsidP="00890B71">
            <w:pPr>
              <w:pStyle w:val="Bezriadkovania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B7814">
              <w:rPr>
                <w:b/>
                <w:sz w:val="20"/>
                <w:szCs w:val="20"/>
                <w:shd w:val="clear" w:color="auto" w:fill="FFFFFF"/>
              </w:rPr>
              <w:t>Ak sa má zhromaždenie konať pod šírym nebom mimo verejných priestranstiev, je zvolávateľ povinný k oznámeniu priložiť súhlas toho, kto je vlastníkom, prípadne užívateľom pozemku.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B7814">
              <w:rPr>
                <w:b/>
                <w:sz w:val="20"/>
                <w:szCs w:val="20"/>
                <w:shd w:val="clear" w:color="auto" w:fill="FFFFFF"/>
              </w:rPr>
              <w:t xml:space="preserve">Zmeny v údajoch uvedených v oznámení alebo zrušenie oznámeného zhromaždenia je zvolávateľ povinný bezodkladne oznámiť </w:t>
            </w:r>
            <w:r>
              <w:rPr>
                <w:b/>
                <w:sz w:val="20"/>
                <w:szCs w:val="20"/>
                <w:shd w:val="clear" w:color="auto" w:fill="FFFFFF"/>
              </w:rPr>
              <w:t>Mestu Banská Bystrica.</w:t>
            </w:r>
          </w:p>
        </w:tc>
      </w:tr>
      <w:tr w:rsidR="00647EF7" w:rsidTr="00AA1F30">
        <w:tc>
          <w:tcPr>
            <w:tcW w:w="1017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7E1" w:rsidRPr="00890B71" w:rsidRDefault="007D452F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5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.  </w:t>
            </w:r>
            <w:r w:rsidR="00647EF7" w:rsidRPr="00952A96">
              <w:rPr>
                <w:rFonts w:eastAsia="TimesNewRomanPS-BoldMT" w:cs="TimesNewRomanPS-BoldMT"/>
                <w:b/>
                <w:bCs/>
                <w:shd w:val="clear" w:color="auto" w:fill="E6E6FF"/>
              </w:rPr>
              <w:t>Ohňostroj</w:t>
            </w:r>
            <w:r w:rsidR="00B747E1" w:rsidRPr="00952A96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762E1E" w:rsidRPr="00952A96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(</w:t>
            </w:r>
            <w:r w:rsidR="00952A96">
              <w:rPr>
                <w:shd w:val="clear" w:color="auto" w:fill="FFFFFF"/>
              </w:rPr>
              <w:t xml:space="preserve">dôvod odpálenia </w:t>
            </w:r>
            <w:r w:rsidR="00647EF7" w:rsidRPr="00952A96">
              <w:rPr>
                <w:shd w:val="clear" w:color="auto" w:fill="FFFFFF"/>
              </w:rPr>
              <w:t>ohňostroj</w:t>
            </w:r>
            <w:r w:rsidR="00952A96">
              <w:rPr>
                <w:shd w:val="clear" w:color="auto" w:fill="FFFFFF"/>
              </w:rPr>
              <w:t>a)</w:t>
            </w:r>
            <w:r w:rsidR="00EB7814">
              <w:rPr>
                <w:shd w:val="clear" w:color="auto" w:fill="FFFFFF"/>
              </w:rPr>
              <w:t xml:space="preserve"> </w:t>
            </w:r>
            <w:r w:rsidR="00890B71">
              <w:rPr>
                <w:shd w:val="clear" w:color="auto" w:fill="FFFFFF"/>
              </w:rPr>
              <w:t>..........</w:t>
            </w:r>
            <w:r w:rsidR="00647EF7">
              <w:rPr>
                <w:sz w:val="21"/>
                <w:szCs w:val="21"/>
                <w:shd w:val="clear" w:color="auto" w:fill="FFFFFF"/>
              </w:rPr>
              <w:t xml:space="preserve">.................................................................................................... </w:t>
            </w:r>
            <w:r w:rsidR="00647EF7" w:rsidRPr="00952A96">
              <w:rPr>
                <w:shd w:val="clear" w:color="auto" w:fill="FFFFFF"/>
              </w:rPr>
              <w:t>kategória a rozsah  použitých pyrotechnických výrobkov</w:t>
            </w:r>
            <w:r w:rsidR="00B747E1">
              <w:rPr>
                <w:shd w:val="clear" w:color="auto" w:fill="FFFFFF"/>
              </w:rPr>
              <w:t xml:space="preserve"> </w:t>
            </w:r>
            <w:r w:rsidR="00647EF7">
              <w:rPr>
                <w:sz w:val="21"/>
                <w:szCs w:val="21"/>
                <w:shd w:val="clear" w:color="auto" w:fill="FFFFFF"/>
              </w:rPr>
              <w:t>...........................</w:t>
            </w:r>
            <w:r>
              <w:rPr>
                <w:sz w:val="21"/>
                <w:szCs w:val="21"/>
                <w:shd w:val="clear" w:color="auto" w:fill="FFFFFF"/>
              </w:rPr>
              <w:t>............</w:t>
            </w:r>
            <w:r w:rsidR="00647EF7">
              <w:rPr>
                <w:sz w:val="21"/>
                <w:szCs w:val="21"/>
                <w:shd w:val="clear" w:color="auto" w:fill="FFFFFF"/>
              </w:rPr>
              <w:t>.......................</w:t>
            </w:r>
            <w:r w:rsidR="00952A96">
              <w:rPr>
                <w:sz w:val="21"/>
                <w:szCs w:val="21"/>
                <w:shd w:val="clear" w:color="auto" w:fill="FFFFFF"/>
              </w:rPr>
              <w:t>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6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 Iné podujatie, aktivita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(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charakteri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zujte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)</w:t>
            </w:r>
            <w:r w:rsidR="00E8127C" w:rsidRPr="00C93DC6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</w:t>
            </w:r>
            <w:r w:rsidR="00B61165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</w:t>
            </w:r>
            <w:r w:rsidR="00596AEC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A87AAD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352A8" w:rsidRDefault="007D452F" w:rsidP="009600BA">
            <w:pPr>
              <w:pStyle w:val="Standard"/>
              <w:shd w:val="clear" w:color="auto" w:fill="FFFFFF"/>
              <w:autoSpaceDE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7</w:t>
            </w:r>
            <w:r w:rsidR="009600BA">
              <w:rPr>
                <w:b/>
                <w:bCs/>
                <w:shd w:val="clear" w:color="auto" w:fill="E6E6FF"/>
              </w:rPr>
              <w:t xml:space="preserve">. </w:t>
            </w:r>
            <w:r w:rsidR="00647EF7">
              <w:rPr>
                <w:b/>
                <w:bCs/>
                <w:shd w:val="clear" w:color="auto" w:fill="E6E6FF"/>
              </w:rPr>
              <w:t>Osobitn</w:t>
            </w:r>
            <w:r w:rsidR="007352A8">
              <w:rPr>
                <w:b/>
                <w:bCs/>
                <w:shd w:val="clear" w:color="auto" w:fill="E6E6FF"/>
              </w:rPr>
              <w:t>ý spôsob</w:t>
            </w:r>
            <w:r w:rsidR="00647EF7">
              <w:rPr>
                <w:b/>
                <w:bCs/>
                <w:shd w:val="clear" w:color="auto" w:fill="E6E6FF"/>
              </w:rPr>
              <w:t xml:space="preserve"> užívani</w:t>
            </w:r>
            <w:r w:rsidR="007352A8">
              <w:rPr>
                <w:b/>
                <w:bCs/>
                <w:shd w:val="clear" w:color="auto" w:fill="E6E6FF"/>
              </w:rPr>
              <w:t>a</w:t>
            </w:r>
            <w:r w:rsidR="00647EF7">
              <w:rPr>
                <w:b/>
                <w:bCs/>
                <w:shd w:val="clear" w:color="auto" w:fill="E6E6FF"/>
              </w:rPr>
              <w:t xml:space="preserve"> verejného priestranstva</w:t>
            </w:r>
            <w:r w:rsidR="007352A8">
              <w:rPr>
                <w:b/>
                <w:bCs/>
                <w:shd w:val="clear" w:color="auto" w:fill="E6E6FF"/>
              </w:rPr>
              <w:t xml:space="preserve"> (§ 3 ods. 1. VZN Mesta Banská Bystrica o miestnej dani za užívanie verejného priestranstva</w:t>
            </w:r>
            <w:r w:rsidR="00D50DD5">
              <w:rPr>
                <w:b/>
                <w:bCs/>
                <w:shd w:val="clear" w:color="auto" w:fill="E6E6FF"/>
              </w:rPr>
              <w:t>)</w:t>
            </w:r>
          </w:p>
          <w:p w:rsidR="003274BB" w:rsidRDefault="007352A8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 w:cs="TimesNewRomanPSMT"/>
                <w:shd w:val="clear" w:color="auto" w:fill="FFFFFF"/>
              </w:rPr>
              <w:t xml:space="preserve">uveďte 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............</w:t>
            </w:r>
            <w:r>
              <w:rPr>
                <w:rFonts w:eastAsia="Times New Roman" w:cs="TimesNewRomanPSMT"/>
                <w:shd w:val="clear" w:color="auto" w:fill="FFFFFF"/>
              </w:rPr>
              <w:t>........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>...............................................................</w:t>
            </w:r>
            <w:r>
              <w:rPr>
                <w:rFonts w:eastAsia="Times New Roman" w:cs="TimesNewRomanPSMT"/>
                <w:shd w:val="clear" w:color="auto" w:fill="FFFFFF"/>
              </w:rPr>
              <w:t>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 xml:space="preserve"> </w:t>
            </w:r>
            <w:r w:rsidR="00647EF7" w:rsidRPr="00952A96">
              <w:rPr>
                <w:rFonts w:eastAsia="Times New Roman" w:cs="TimesNewRomanPSMT"/>
                <w:shd w:val="clear" w:color="auto" w:fill="FFFFFF"/>
              </w:rPr>
              <w:t>rozsah užívania v m</w:t>
            </w:r>
            <w:r w:rsidR="00647EF7" w:rsidRPr="00952A96">
              <w:rPr>
                <w:rFonts w:eastAsia="Times New Roman"/>
                <w:shd w:val="clear" w:color="auto" w:fill="FFFFFF"/>
                <w:vertAlign w:val="superscript"/>
              </w:rPr>
              <w:t>2</w:t>
            </w:r>
            <w:r w:rsidR="00647EF7" w:rsidRPr="00952A96">
              <w:rPr>
                <w:rFonts w:eastAsia="Times New Roman"/>
                <w:shd w:val="clear" w:color="auto" w:fill="FFFFFF"/>
              </w:rPr>
              <w:t xml:space="preserve"> </w:t>
            </w:r>
            <w:r w:rsidR="00CB0E6E" w:rsidRPr="00CB0E6E">
              <w:rPr>
                <w:rFonts w:eastAsia="Times New Roman"/>
                <w:b/>
                <w:shd w:val="clear" w:color="auto" w:fill="FFFFFF"/>
                <w:vertAlign w:val="superscript"/>
              </w:rPr>
              <w:t>*povinný údaj</w:t>
            </w:r>
            <w:r w:rsidR="00CB0E6E">
              <w:rPr>
                <w:rFonts w:eastAsia="Times New Roman"/>
                <w:shd w:val="clear" w:color="auto" w:fill="FFFFFF"/>
              </w:rPr>
              <w:t xml:space="preserve"> </w:t>
            </w:r>
            <w:r w:rsidR="00647EF7" w:rsidRPr="00952A96">
              <w:rPr>
                <w:rFonts w:eastAsia="Times New Roman"/>
                <w:shd w:val="clear" w:color="auto" w:fill="FFFFFF"/>
              </w:rPr>
              <w:t>.....</w:t>
            </w:r>
            <w:r w:rsidR="00952A96">
              <w:rPr>
                <w:rFonts w:eastAsia="Times New Roman"/>
                <w:shd w:val="clear" w:color="auto" w:fill="FFFFFF"/>
              </w:rPr>
              <w:t>.........</w:t>
            </w:r>
            <w:r w:rsidR="003274BB">
              <w:rPr>
                <w:rFonts w:eastAsia="Times New Roman"/>
                <w:shd w:val="clear" w:color="auto" w:fill="FFFFFF"/>
              </w:rPr>
              <w:t>, druh umiestneného zariadenia ............................................</w:t>
            </w:r>
            <w:r w:rsidR="00CB0E6E">
              <w:rPr>
                <w:rFonts w:eastAsia="Times New Roman"/>
                <w:shd w:val="clear" w:color="auto" w:fill="FFFFFF"/>
              </w:rPr>
              <w:t>.........</w:t>
            </w:r>
          </w:p>
          <w:p w:rsidR="00647EF7" w:rsidRPr="00952A96" w:rsidRDefault="003274BB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b/>
                <w:bCs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647EF7" w:rsidRPr="003274BB" w:rsidRDefault="00647EF7" w:rsidP="00B747E1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>Povinn</w:t>
            </w:r>
            <w:r w:rsidR="00EA5C77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>á</w:t>
            </w:r>
            <w:r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príloh</w:t>
            </w:r>
            <w:r w:rsidR="00EA5C77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a: </w:t>
            </w:r>
            <w:r w:rsidRPr="003274BB">
              <w:rPr>
                <w:b/>
                <w:sz w:val="20"/>
                <w:szCs w:val="20"/>
                <w:shd w:val="clear" w:color="auto" w:fill="FFFFFF"/>
              </w:rPr>
              <w:t>náčrt lokalizácie osobitného spôsobu užívania verejného priestranstva</w:t>
            </w:r>
            <w:r w:rsidR="00B747E1" w:rsidRPr="003274B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952A96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bCs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Cs/>
                <w:shd w:val="clear" w:color="auto" w:fill="FFFFFF"/>
              </w:rPr>
              <w:t>Súhlasím so spracúvaním osobných údajov v zmysle zákona  O ochrane osobných  údajov v platnom znení a  prehlasujem, že všetky vyššie uvedené údaje  sú  pravdivé.</w:t>
            </w:r>
          </w:p>
          <w:p w:rsidR="00837EF7" w:rsidRDefault="00837EF7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890B71" w:rsidRDefault="00890B71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    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p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odpis</w:t>
            </w:r>
            <w:r w:rsidR="00B61165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 ...........................................................</w:t>
            </w:r>
            <w:r w:rsidR="00952A96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>.......................</w:t>
            </w:r>
          </w:p>
        </w:tc>
      </w:tr>
      <w:tr w:rsidR="00647EF7" w:rsidTr="003274BB">
        <w:trPr>
          <w:trHeight w:val="4031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  <w:shd w:val="clear" w:color="auto" w:fill="FFFFFF"/>
              </w:rPr>
              <w:t>1. Realizácia podujatia/aktivity na miestnych komunikáciách je možná na základe vykonateľného povolenia zvláštneho užívania miestnych komunikácií podľa zákona o pozemných komunikáciách (cestný zákon) v platnom znení.</w:t>
            </w:r>
            <w:r w:rsidR="00890B71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>2. Vjazd motorových vozidiel do pešej zóny je s</w:t>
            </w:r>
            <w:r w:rsidR="00B747E1" w:rsidRPr="007D452F">
              <w:rPr>
                <w:sz w:val="20"/>
                <w:szCs w:val="20"/>
              </w:rPr>
              <w:t> </w:t>
            </w:r>
            <w:r w:rsidRPr="007D452F">
              <w:rPr>
                <w:sz w:val="20"/>
                <w:szCs w:val="20"/>
              </w:rPr>
              <w:t>max</w:t>
            </w:r>
            <w:r w:rsidR="00B747E1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.hmotnosťou 5 ton a len v súlade s platným VZN  o dopravnom režime v pešej zóne.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</w:rPr>
              <w:t xml:space="preserve">3. Organizátor je povinný zabezpečiť verejné priestranstvo odpadkovými košmi,  ich čistenie, zber a odvoz odpadov, </w:t>
            </w:r>
            <w:r w:rsidRPr="007D452F">
              <w:rPr>
                <w:sz w:val="20"/>
                <w:szCs w:val="20"/>
              </w:rPr>
              <w:t>čistotu verejného priestranstva.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4. Pri realizácii podujatia/aktivity v parkoch je vjazd motor</w:t>
            </w:r>
            <w:r w:rsidR="00890B71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ovými</w:t>
            </w:r>
            <w:r w:rsidR="00B747E1"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vozidlami možný len na základe vykonateľného povolenia zvláštneho užívania miestnych komunikácií</w:t>
            </w:r>
            <w:r w:rsidRPr="007D452F">
              <w:rPr>
                <w:rStyle w:val="Internetlink"/>
                <w:rFonts w:eastAsia="Arial CE" w:cs="Arial CE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;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nesmie dôjsť k devastácii zelených plôch, krov a stromov. P</w:t>
            </w:r>
            <w:r w:rsidRPr="007D452F">
              <w:rPr>
                <w:rStyle w:val="Internetlink"/>
                <w:rFonts w:eastAsia="TimesNewRomanPS-BoldMT" w:cs="TimesNewRomanPS-BoldMT"/>
                <w:color w:val="000000"/>
                <w:sz w:val="20"/>
                <w:szCs w:val="20"/>
                <w:u w:val="none"/>
                <w:shd w:val="clear" w:color="auto" w:fill="FFFFFF"/>
              </w:rPr>
              <w:t>rezentačné, komerčné stánky a chemické toalety budú umiestnené na spevnených plochách a chodníkoch, ostatné zariadenia budú  situované tak, aby hostia vchádzajúci do nich v čo najmenšej miere poškodzovali zeleň. V</w:t>
            </w:r>
            <w:r w:rsidRPr="007D452F"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prípade poškodenia trávnatej plochy je organizátor povinný zabezpečiť obnovu trávnika v zmysle technologického postupu zatrávňovania,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v prípade poškodenia zelene si Mesto bude nárokovať náhradu škody.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 xml:space="preserve">5. </w:t>
            </w:r>
            <w:r w:rsidR="00890B71">
              <w:rPr>
                <w:sz w:val="20"/>
                <w:szCs w:val="20"/>
              </w:rPr>
              <w:t>V</w:t>
            </w:r>
            <w:r w:rsidR="00890B71" w:rsidRPr="007D452F">
              <w:rPr>
                <w:sz w:val="20"/>
                <w:szCs w:val="20"/>
              </w:rPr>
              <w:t xml:space="preserve"> čase konania</w:t>
            </w:r>
            <w:r w:rsidRPr="007D452F">
              <w:rPr>
                <w:sz w:val="20"/>
                <w:szCs w:val="20"/>
              </w:rPr>
              <w:t xml:space="preserve"> bohoslužieb v blízkych cirkevných objektoch</w:t>
            </w:r>
            <w:r w:rsidR="00890B71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organizátor</w:t>
            </w:r>
            <w:r w:rsidR="00890B71">
              <w:rPr>
                <w:sz w:val="20"/>
                <w:szCs w:val="20"/>
              </w:rPr>
              <w:t xml:space="preserve"> prispôsobí </w:t>
            </w:r>
            <w:r w:rsidRPr="007D452F">
              <w:rPr>
                <w:sz w:val="20"/>
                <w:szCs w:val="20"/>
              </w:rPr>
              <w:t xml:space="preserve">intenzitu hluku tak, aby </w:t>
            </w:r>
            <w:r w:rsidR="00890B71">
              <w:rPr>
                <w:sz w:val="20"/>
                <w:szCs w:val="20"/>
              </w:rPr>
              <w:t xml:space="preserve">nedošlo k ich rušeniu. </w:t>
            </w:r>
            <w:r w:rsidRPr="007D452F">
              <w:rPr>
                <w:sz w:val="20"/>
                <w:szCs w:val="20"/>
              </w:rPr>
              <w:t xml:space="preserve">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6. Pri príprave a realizácii podujatia je organizátor povinný dodrž</w:t>
            </w:r>
            <w:r w:rsid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ať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prípustné hodnoty hluku v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zmysle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platnej v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yhlášky MZ 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SR.</w:t>
            </w:r>
          </w:p>
          <w:p w:rsidR="00647EF7" w:rsidRDefault="00647EF7" w:rsidP="00647EF7">
            <w:pPr>
              <w:pStyle w:val="Standard"/>
              <w:jc w:val="both"/>
              <w:rPr>
                <w:sz w:val="18"/>
                <w:szCs w:val="18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Pr="007D452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príprave podujatia, aktivity je zakázané lepiť plagáty na plochy, ktoré nie sú určené pre tento účel.</w:t>
            </w:r>
          </w:p>
        </w:tc>
      </w:tr>
    </w:tbl>
    <w:p w:rsidR="00A02E64" w:rsidRDefault="00A02E64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A02E64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16" w:rsidRDefault="008D1A16">
      <w:r>
        <w:separator/>
      </w:r>
    </w:p>
  </w:endnote>
  <w:endnote w:type="continuationSeparator" w:id="0">
    <w:p w:rsidR="008D1A16" w:rsidRDefault="008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16" w:rsidRDefault="008D1A16">
      <w:r>
        <w:rPr>
          <w:color w:val="000000"/>
        </w:rPr>
        <w:separator/>
      </w:r>
    </w:p>
  </w:footnote>
  <w:footnote w:type="continuationSeparator" w:id="0">
    <w:p w:rsidR="008D1A16" w:rsidRDefault="008D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112515"/>
    <w:rsid w:val="00171615"/>
    <w:rsid w:val="001B39B5"/>
    <w:rsid w:val="00257A01"/>
    <w:rsid w:val="00271B82"/>
    <w:rsid w:val="00297458"/>
    <w:rsid w:val="002C1E87"/>
    <w:rsid w:val="003274BB"/>
    <w:rsid w:val="003B601F"/>
    <w:rsid w:val="004264F4"/>
    <w:rsid w:val="00596AEC"/>
    <w:rsid w:val="00647EF7"/>
    <w:rsid w:val="00677D4B"/>
    <w:rsid w:val="006D6064"/>
    <w:rsid w:val="007352A8"/>
    <w:rsid w:val="0074603D"/>
    <w:rsid w:val="00762E1E"/>
    <w:rsid w:val="007D452F"/>
    <w:rsid w:val="00837EF7"/>
    <w:rsid w:val="00886400"/>
    <w:rsid w:val="00890B71"/>
    <w:rsid w:val="008D1A16"/>
    <w:rsid w:val="00952A96"/>
    <w:rsid w:val="009600BA"/>
    <w:rsid w:val="00A02E64"/>
    <w:rsid w:val="00A242AF"/>
    <w:rsid w:val="00A87AAD"/>
    <w:rsid w:val="00AA1F30"/>
    <w:rsid w:val="00B61165"/>
    <w:rsid w:val="00B747E1"/>
    <w:rsid w:val="00C45C30"/>
    <w:rsid w:val="00C93DC6"/>
    <w:rsid w:val="00CB0E6E"/>
    <w:rsid w:val="00CB2386"/>
    <w:rsid w:val="00D50DD5"/>
    <w:rsid w:val="00E8127C"/>
    <w:rsid w:val="00EA5C77"/>
    <w:rsid w:val="00EB7814"/>
    <w:rsid w:val="00F2149A"/>
    <w:rsid w:val="00F268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5322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Ondrejková Miriam Mgr.</cp:lastModifiedBy>
  <cp:revision>5</cp:revision>
  <cp:lastPrinted>2016-06-27T11:18:00Z</cp:lastPrinted>
  <dcterms:created xsi:type="dcterms:W3CDTF">2019-04-24T14:04:00Z</dcterms:created>
  <dcterms:modified xsi:type="dcterms:W3CDTF">2019-04-25T08:29:00Z</dcterms:modified>
</cp:coreProperties>
</file>